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96" w:rsidRDefault="00705396">
      <w:pPr>
        <w:jc w:val="center"/>
        <w:outlineLvl w:val="0"/>
        <w:rPr>
          <w:b/>
          <w:sz w:val="32"/>
          <w:szCs w:val="32"/>
          <w:u w:val="single"/>
        </w:rPr>
      </w:pPr>
      <w:r w:rsidRPr="002E7B52">
        <w:rPr>
          <w:b/>
          <w:sz w:val="32"/>
          <w:szCs w:val="32"/>
          <w:u w:val="single"/>
        </w:rPr>
        <w:t>OPIS TECHNICZNY</w:t>
      </w:r>
    </w:p>
    <w:p w:rsidR="00067E66" w:rsidRPr="002E7B52" w:rsidRDefault="00067E66">
      <w:pPr>
        <w:jc w:val="center"/>
        <w:outlineLvl w:val="0"/>
        <w:rPr>
          <w:b/>
          <w:sz w:val="32"/>
          <w:szCs w:val="32"/>
          <w:u w:val="single"/>
        </w:rPr>
      </w:pPr>
    </w:p>
    <w:p w:rsidR="00705396" w:rsidRPr="00DB042C" w:rsidRDefault="00705396">
      <w:pPr>
        <w:outlineLvl w:val="0"/>
        <w:rPr>
          <w:b/>
          <w:sz w:val="28"/>
          <w:szCs w:val="28"/>
          <w:u w:val="single"/>
        </w:rPr>
      </w:pPr>
      <w:r w:rsidRPr="00DB042C">
        <w:rPr>
          <w:b/>
          <w:sz w:val="28"/>
          <w:szCs w:val="28"/>
        </w:rPr>
        <w:t xml:space="preserve">1. </w:t>
      </w:r>
      <w:r w:rsidRPr="00DB042C">
        <w:rPr>
          <w:b/>
          <w:sz w:val="28"/>
          <w:szCs w:val="28"/>
          <w:u w:val="single"/>
        </w:rPr>
        <w:t>Przedmiot i zakres opracowania</w:t>
      </w:r>
    </w:p>
    <w:p w:rsidR="00705396" w:rsidRPr="00DB042C" w:rsidRDefault="00705396">
      <w:pPr>
        <w:rPr>
          <w:b/>
          <w:sz w:val="28"/>
          <w:szCs w:val="28"/>
          <w:u w:val="single"/>
        </w:rPr>
      </w:pPr>
    </w:p>
    <w:p w:rsidR="00A57A2E" w:rsidRDefault="00A57A2E" w:rsidP="00D651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42C">
        <w:rPr>
          <w:sz w:val="28"/>
          <w:szCs w:val="28"/>
        </w:rPr>
        <w:t xml:space="preserve">Przedmiotem opracowania jest </w:t>
      </w:r>
      <w:r w:rsidR="00D65172">
        <w:rPr>
          <w:sz w:val="28"/>
          <w:szCs w:val="28"/>
        </w:rPr>
        <w:t>projekt stałej organizacji ruchu związanej z budową</w:t>
      </w:r>
      <w:r>
        <w:rPr>
          <w:sz w:val="28"/>
          <w:szCs w:val="28"/>
        </w:rPr>
        <w:t xml:space="preserve"> </w:t>
      </w:r>
      <w:r w:rsidRPr="004D2A34">
        <w:rPr>
          <w:sz w:val="28"/>
          <w:szCs w:val="28"/>
        </w:rPr>
        <w:t xml:space="preserve">nawierzchni </w:t>
      </w:r>
      <w:r>
        <w:rPr>
          <w:sz w:val="28"/>
          <w:szCs w:val="28"/>
        </w:rPr>
        <w:t xml:space="preserve">jezdni, chodników i </w:t>
      </w:r>
      <w:r w:rsidRPr="004D2A34">
        <w:rPr>
          <w:sz w:val="28"/>
          <w:szCs w:val="28"/>
        </w:rPr>
        <w:t>zjazdów indywidualnych</w:t>
      </w:r>
      <w:r>
        <w:rPr>
          <w:sz w:val="28"/>
          <w:szCs w:val="28"/>
        </w:rPr>
        <w:t xml:space="preserve"> </w:t>
      </w:r>
      <w:r w:rsidR="00CB3FBD">
        <w:rPr>
          <w:sz w:val="28"/>
          <w:szCs w:val="28"/>
        </w:rPr>
        <w:t xml:space="preserve">oraz ścieżki rowerowej </w:t>
      </w:r>
      <w:r w:rsidRPr="00A57817">
        <w:rPr>
          <w:sz w:val="28"/>
          <w:szCs w:val="28"/>
        </w:rPr>
        <w:t>wraz</w:t>
      </w:r>
      <w:r>
        <w:rPr>
          <w:sz w:val="28"/>
          <w:szCs w:val="28"/>
        </w:rPr>
        <w:t xml:space="preserve"> </w:t>
      </w:r>
      <w:r w:rsidRPr="00A57817">
        <w:rPr>
          <w:sz w:val="28"/>
          <w:szCs w:val="28"/>
        </w:rPr>
        <w:t xml:space="preserve">z niezbędną infrastrukturą techniczną </w:t>
      </w:r>
      <w:r>
        <w:rPr>
          <w:sz w:val="28"/>
          <w:szCs w:val="28"/>
        </w:rPr>
        <w:t xml:space="preserve">w </w:t>
      </w:r>
      <w:r w:rsidR="00CB3FBD">
        <w:rPr>
          <w:sz w:val="28"/>
          <w:szCs w:val="28"/>
        </w:rPr>
        <w:t>ulicy Złotej</w:t>
      </w:r>
      <w:r>
        <w:rPr>
          <w:sz w:val="28"/>
          <w:szCs w:val="28"/>
        </w:rPr>
        <w:t xml:space="preserve"> w Augustowie</w:t>
      </w:r>
      <w:r w:rsidR="00CB3F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57A2E" w:rsidRDefault="00A57A2E" w:rsidP="00A57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42C">
        <w:rPr>
          <w:sz w:val="28"/>
          <w:szCs w:val="28"/>
        </w:rPr>
        <w:t>Zakresem opracowania objęto</w:t>
      </w:r>
      <w:r>
        <w:rPr>
          <w:sz w:val="28"/>
          <w:szCs w:val="28"/>
        </w:rPr>
        <w:t>:</w:t>
      </w:r>
    </w:p>
    <w:p w:rsidR="001E469D" w:rsidRPr="00097035" w:rsidRDefault="001E469D" w:rsidP="00A57A2E">
      <w:pPr>
        <w:autoSpaceDE w:val="0"/>
        <w:autoSpaceDN w:val="0"/>
        <w:adjustRightInd w:val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 xml:space="preserve">- odcinek ul. Złotej </w:t>
      </w:r>
      <w:r w:rsidR="00CB3FBD">
        <w:rPr>
          <w:sz w:val="28"/>
          <w:szCs w:val="28"/>
        </w:rPr>
        <w:t>(od ul. Żeglarskiej d</w:t>
      </w:r>
      <w:r>
        <w:rPr>
          <w:sz w:val="28"/>
          <w:szCs w:val="28"/>
        </w:rPr>
        <w:t>o</w:t>
      </w:r>
      <w:r w:rsidR="00CB3FBD">
        <w:rPr>
          <w:sz w:val="28"/>
          <w:szCs w:val="28"/>
        </w:rPr>
        <w:t xml:space="preserve"> ul. Borki) o</w:t>
      </w:r>
      <w:r>
        <w:rPr>
          <w:sz w:val="28"/>
          <w:szCs w:val="28"/>
        </w:rPr>
        <w:t xml:space="preserve"> długości 292 m.</w:t>
      </w:r>
    </w:p>
    <w:p w:rsidR="00A57A2E" w:rsidRPr="00DB042C" w:rsidRDefault="00A57A2E" w:rsidP="00A57A2E">
      <w:pPr>
        <w:jc w:val="both"/>
        <w:outlineLvl w:val="0"/>
        <w:rPr>
          <w:sz w:val="28"/>
          <w:szCs w:val="28"/>
        </w:rPr>
      </w:pPr>
      <w:r w:rsidRPr="00DB042C">
        <w:rPr>
          <w:sz w:val="28"/>
          <w:szCs w:val="28"/>
        </w:rPr>
        <w:t>Zakres</w:t>
      </w:r>
      <w:r>
        <w:rPr>
          <w:sz w:val="28"/>
          <w:szCs w:val="28"/>
        </w:rPr>
        <w:t xml:space="preserve"> robót obejmuje:</w:t>
      </w:r>
    </w:p>
    <w:p w:rsidR="00A57A2E" w:rsidRPr="00584320" w:rsidRDefault="00A57A2E" w:rsidP="00A57A2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320">
        <w:rPr>
          <w:sz w:val="28"/>
          <w:szCs w:val="28"/>
        </w:rPr>
        <w:t>- roboty drogowe</w:t>
      </w:r>
      <w:r>
        <w:rPr>
          <w:sz w:val="28"/>
          <w:szCs w:val="28"/>
        </w:rPr>
        <w:t xml:space="preserve"> (nawierzchnia jezdni, chodników</w:t>
      </w:r>
      <w:r w:rsidR="00CB3FBD">
        <w:rPr>
          <w:sz w:val="28"/>
          <w:szCs w:val="28"/>
        </w:rPr>
        <w:t>, ścieżki rowerowej</w:t>
      </w:r>
      <w:r>
        <w:rPr>
          <w:sz w:val="28"/>
          <w:szCs w:val="28"/>
        </w:rPr>
        <w:t xml:space="preserve"> oraz zjazdów na posesje</w:t>
      </w:r>
      <w:r w:rsidR="001E469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</w:p>
    <w:p w:rsidR="00A57A2E" w:rsidRDefault="00A57A2E" w:rsidP="00A57A2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320">
        <w:rPr>
          <w:sz w:val="28"/>
          <w:szCs w:val="28"/>
        </w:rPr>
        <w:t xml:space="preserve">- </w:t>
      </w:r>
      <w:r>
        <w:rPr>
          <w:sz w:val="28"/>
          <w:szCs w:val="28"/>
        </w:rPr>
        <w:t>wykonanie odwodnienia w postaci kanalizacji deszczowej</w:t>
      </w:r>
      <w:r w:rsidR="001E469D">
        <w:rPr>
          <w:sz w:val="28"/>
          <w:szCs w:val="28"/>
        </w:rPr>
        <w:t>,</w:t>
      </w:r>
    </w:p>
    <w:p w:rsidR="00A57817" w:rsidRPr="00A57817" w:rsidRDefault="00A57A2E" w:rsidP="003E5FC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5FC1">
        <w:rPr>
          <w:sz w:val="28"/>
          <w:szCs w:val="28"/>
        </w:rPr>
        <w:t xml:space="preserve">ewentualną </w:t>
      </w:r>
      <w:r>
        <w:rPr>
          <w:sz w:val="28"/>
          <w:szCs w:val="28"/>
        </w:rPr>
        <w:t xml:space="preserve">przebudowę </w:t>
      </w:r>
      <w:r w:rsidR="003E5FC1">
        <w:rPr>
          <w:sz w:val="28"/>
          <w:szCs w:val="28"/>
        </w:rPr>
        <w:t xml:space="preserve">kolidujących urządzeń </w:t>
      </w:r>
      <w:r>
        <w:rPr>
          <w:sz w:val="28"/>
          <w:szCs w:val="28"/>
        </w:rPr>
        <w:t>i</w:t>
      </w:r>
      <w:r w:rsidR="003E5FC1">
        <w:rPr>
          <w:sz w:val="28"/>
          <w:szCs w:val="28"/>
        </w:rPr>
        <w:t>nfrastruktury technicznej.</w:t>
      </w:r>
      <w:r>
        <w:rPr>
          <w:sz w:val="28"/>
          <w:szCs w:val="28"/>
        </w:rPr>
        <w:t xml:space="preserve"> </w:t>
      </w:r>
    </w:p>
    <w:p w:rsidR="00A23356" w:rsidRDefault="00A23356">
      <w:pPr>
        <w:jc w:val="both"/>
        <w:outlineLvl w:val="0"/>
        <w:rPr>
          <w:sz w:val="28"/>
          <w:szCs w:val="28"/>
        </w:rPr>
      </w:pPr>
    </w:p>
    <w:p w:rsidR="004138E7" w:rsidRPr="00242E53" w:rsidRDefault="004138E7" w:rsidP="004138E7">
      <w:pPr>
        <w:outlineLvl w:val="0"/>
        <w:rPr>
          <w:b/>
          <w:sz w:val="28"/>
          <w:szCs w:val="28"/>
          <w:u w:val="single"/>
        </w:rPr>
      </w:pPr>
      <w:r w:rsidRPr="004138E7">
        <w:rPr>
          <w:b/>
          <w:sz w:val="28"/>
          <w:szCs w:val="28"/>
        </w:rPr>
        <w:t>2.</w:t>
      </w:r>
      <w:r w:rsidRPr="00242E53">
        <w:rPr>
          <w:b/>
          <w:sz w:val="28"/>
          <w:szCs w:val="28"/>
          <w:u w:val="single"/>
        </w:rPr>
        <w:t xml:space="preserve"> Podstawa opracowania</w:t>
      </w:r>
    </w:p>
    <w:p w:rsidR="004138E7" w:rsidRPr="00CF0445" w:rsidRDefault="004138E7" w:rsidP="004138E7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064699" w:rsidRDefault="00064699" w:rsidP="00064699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>-    Umowa z Inwestorem,</w:t>
      </w:r>
    </w:p>
    <w:p w:rsidR="00064699" w:rsidRDefault="00064699" w:rsidP="00064699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>-    Mapa zasadnicza w skali 1:500 zaktualizowana dla celów projektowych,</w:t>
      </w:r>
    </w:p>
    <w:p w:rsidR="00064699" w:rsidRDefault="00064699" w:rsidP="00064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  Rozporządzenie </w:t>
      </w:r>
      <w:proofErr w:type="spellStart"/>
      <w:r>
        <w:rPr>
          <w:sz w:val="28"/>
          <w:szCs w:val="28"/>
        </w:rPr>
        <w:t>MTiGM</w:t>
      </w:r>
      <w:proofErr w:type="spellEnd"/>
      <w:r>
        <w:rPr>
          <w:sz w:val="28"/>
          <w:szCs w:val="28"/>
        </w:rPr>
        <w:t xml:space="preserve"> z dnia 2 marca 1999 r. w sprawie warunków</w:t>
      </w:r>
    </w:p>
    <w:p w:rsidR="00064699" w:rsidRDefault="00064699" w:rsidP="00064699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technicznych, jakim powinny odpowiadać drogi publiczne i ich usytuowanie</w:t>
      </w:r>
    </w:p>
    <w:p w:rsidR="00064699" w:rsidRDefault="00064699" w:rsidP="00064699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(Dz. U. 1999 nr 43, poz. 430),</w:t>
      </w:r>
    </w:p>
    <w:p w:rsidR="00064699" w:rsidRDefault="00064699" w:rsidP="00064699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Ustawa – Prawo o ruchu drogowym </w:t>
      </w:r>
    </w:p>
    <w:p w:rsidR="00064699" w:rsidRDefault="00064699" w:rsidP="00064699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(Dz. U. 2003 nr 58, poz. 515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>. zm.)</w:t>
      </w:r>
    </w:p>
    <w:p w:rsidR="00064699" w:rsidRDefault="00064699" w:rsidP="00064699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>- Rozporządzenie Ministrów Infrastruktury oraz Spraw Wewnętrznych                     i Administracji z 2002 r. w sprawie znaków i sygnałów drogowych</w:t>
      </w:r>
    </w:p>
    <w:p w:rsidR="00064699" w:rsidRDefault="00064699" w:rsidP="00064699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(Dz. U. 2002 nr 170, poz. 1393),</w:t>
      </w:r>
    </w:p>
    <w:p w:rsidR="00064699" w:rsidRDefault="00064699" w:rsidP="00064699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>-   Rozporządzenie Ministra Infrastruktury z dnia 23 września 2003 r. w sprawie szczególnych warunków zarządzania ruchem na drogach oraz wykonywania nadzoru nad tym zarządzaniem</w:t>
      </w:r>
    </w:p>
    <w:p w:rsidR="00064699" w:rsidRDefault="00064699" w:rsidP="00064699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(Dz. U. 2003 nr 177, poz. 1729),</w:t>
      </w:r>
    </w:p>
    <w:p w:rsidR="00064699" w:rsidRDefault="00064699" w:rsidP="00064699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>-  Rozporządzenie Ministra Infrastruktury z dnia 3 lipca 2003 r. w sprawie szczegółowych warunków technicznych dla znaków i sygnałów drogowych oraz urządzeń bezpieczeństwa ruchu drogowego i warunków ich umieszczania na drogach</w:t>
      </w:r>
    </w:p>
    <w:p w:rsidR="00064699" w:rsidRDefault="00064699" w:rsidP="00064699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(Dz. U. 2003 nr 220, poz. 2181),</w:t>
      </w:r>
    </w:p>
    <w:p w:rsidR="00064699" w:rsidRDefault="00064699" w:rsidP="00064699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-    Wypis i wyrys z miejscowego planu zagospodarowania przestrzennego </w:t>
      </w:r>
    </w:p>
    <w:p w:rsidR="00064699" w:rsidRDefault="00064699" w:rsidP="00064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Miasta Augustów zwany „Borki-Centrum” zatwierdzony Uchwałą Nr </w:t>
      </w:r>
    </w:p>
    <w:p w:rsidR="00064699" w:rsidRDefault="00064699" w:rsidP="00064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XXXI/197/09 Rady Miejskiej w Augustowie  z dn. 30.04.2009 r.,</w:t>
      </w:r>
    </w:p>
    <w:p w:rsidR="00064699" w:rsidRDefault="00064699" w:rsidP="00064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  Uzgodnienia z Inwestorem i innymi zainteresowanymi instytucjami,</w:t>
      </w:r>
    </w:p>
    <w:p w:rsidR="00064699" w:rsidRDefault="00064699" w:rsidP="00064699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>-    Wizja lokalna w terenie.</w:t>
      </w:r>
    </w:p>
    <w:p w:rsidR="004138E7" w:rsidRPr="00FF7E3A" w:rsidRDefault="004138E7" w:rsidP="004138E7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</w:p>
    <w:p w:rsidR="004138E7" w:rsidRDefault="004138E7" w:rsidP="004138E7">
      <w:pPr>
        <w:jc w:val="both"/>
        <w:outlineLvl w:val="0"/>
      </w:pPr>
    </w:p>
    <w:p w:rsidR="00FF6D6C" w:rsidRPr="00242E53" w:rsidRDefault="00FF6D6C" w:rsidP="00FF6D6C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>3</w:t>
      </w:r>
      <w:r w:rsidRPr="004138E7">
        <w:rPr>
          <w:b/>
          <w:sz w:val="28"/>
          <w:szCs w:val="28"/>
        </w:rPr>
        <w:t>.</w:t>
      </w:r>
      <w:r>
        <w:rPr>
          <w:b/>
          <w:sz w:val="28"/>
          <w:szCs w:val="28"/>
          <w:u w:val="single"/>
        </w:rPr>
        <w:t xml:space="preserve"> Opis stanu istniejącego</w:t>
      </w:r>
    </w:p>
    <w:p w:rsidR="00FF6D6C" w:rsidRPr="00CF0445" w:rsidRDefault="00FF6D6C" w:rsidP="00FF6D6C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FF6D6C" w:rsidRDefault="00FF6D6C" w:rsidP="00FF6D6C">
      <w:pPr>
        <w:jc w:val="both"/>
        <w:rPr>
          <w:sz w:val="28"/>
          <w:szCs w:val="28"/>
        </w:rPr>
      </w:pPr>
      <w:r w:rsidRPr="00C7187E">
        <w:rPr>
          <w:sz w:val="28"/>
          <w:szCs w:val="28"/>
        </w:rPr>
        <w:t>Objęt</w:t>
      </w:r>
      <w:r w:rsidR="005A35DE">
        <w:rPr>
          <w:sz w:val="28"/>
          <w:szCs w:val="28"/>
        </w:rPr>
        <w:t>a</w:t>
      </w:r>
      <w:r w:rsidRPr="00C7187E">
        <w:rPr>
          <w:sz w:val="28"/>
          <w:szCs w:val="28"/>
        </w:rPr>
        <w:t xml:space="preserve"> opracowaniem ulic</w:t>
      </w:r>
      <w:r w:rsidR="005A35DE">
        <w:rPr>
          <w:sz w:val="28"/>
          <w:szCs w:val="28"/>
        </w:rPr>
        <w:t>a</w:t>
      </w:r>
      <w:r>
        <w:rPr>
          <w:sz w:val="28"/>
          <w:szCs w:val="28"/>
        </w:rPr>
        <w:t xml:space="preserve"> p</w:t>
      </w:r>
      <w:r w:rsidRPr="00C7187E">
        <w:rPr>
          <w:sz w:val="28"/>
          <w:szCs w:val="28"/>
        </w:rPr>
        <w:t>ołożon</w:t>
      </w:r>
      <w:r w:rsidR="005A35DE">
        <w:rPr>
          <w:sz w:val="28"/>
          <w:szCs w:val="28"/>
        </w:rPr>
        <w:t>a</w:t>
      </w:r>
      <w:r w:rsidRPr="00C7187E">
        <w:rPr>
          <w:sz w:val="28"/>
          <w:szCs w:val="28"/>
        </w:rPr>
        <w:t xml:space="preserve"> </w:t>
      </w:r>
      <w:r w:rsidR="005A35DE">
        <w:rPr>
          <w:sz w:val="28"/>
          <w:szCs w:val="28"/>
        </w:rPr>
        <w:t>jest</w:t>
      </w:r>
      <w:r w:rsidRPr="00C7187E">
        <w:rPr>
          <w:sz w:val="28"/>
          <w:szCs w:val="28"/>
        </w:rPr>
        <w:t xml:space="preserve"> między ulicami: </w:t>
      </w:r>
      <w:r w:rsidR="005A35DE">
        <w:rPr>
          <w:sz w:val="28"/>
          <w:szCs w:val="28"/>
        </w:rPr>
        <w:t xml:space="preserve">Żeglarską i Borki </w:t>
      </w:r>
      <w:r>
        <w:rPr>
          <w:sz w:val="28"/>
          <w:szCs w:val="28"/>
        </w:rPr>
        <w:t>w Augustowie.</w:t>
      </w:r>
      <w:r w:rsidR="009112EA">
        <w:rPr>
          <w:sz w:val="28"/>
          <w:szCs w:val="28"/>
        </w:rPr>
        <w:t xml:space="preserve"> W otoczeniu ulic</w:t>
      </w:r>
      <w:r w:rsidR="005A35DE">
        <w:rPr>
          <w:sz w:val="28"/>
          <w:szCs w:val="28"/>
        </w:rPr>
        <w:t>y</w:t>
      </w:r>
      <w:r w:rsidR="009112EA">
        <w:rPr>
          <w:sz w:val="28"/>
          <w:szCs w:val="28"/>
        </w:rPr>
        <w:t xml:space="preserve"> dominuje zwarta zabudowa jednorodzinna.</w:t>
      </w:r>
    </w:p>
    <w:p w:rsidR="00FF6D6C" w:rsidRPr="00C7187E" w:rsidRDefault="00FF6D6C" w:rsidP="00FF6D6C">
      <w:pPr>
        <w:jc w:val="both"/>
        <w:rPr>
          <w:sz w:val="28"/>
          <w:szCs w:val="28"/>
        </w:rPr>
      </w:pPr>
      <w:r w:rsidRPr="00C7187E">
        <w:rPr>
          <w:sz w:val="28"/>
          <w:szCs w:val="28"/>
        </w:rPr>
        <w:t xml:space="preserve">Posiada </w:t>
      </w:r>
      <w:r w:rsidR="009112EA">
        <w:rPr>
          <w:sz w:val="28"/>
          <w:szCs w:val="28"/>
        </w:rPr>
        <w:t>on</w:t>
      </w:r>
      <w:r w:rsidR="005A35DE">
        <w:rPr>
          <w:sz w:val="28"/>
          <w:szCs w:val="28"/>
        </w:rPr>
        <w:t>a</w:t>
      </w:r>
      <w:r w:rsidR="009112EA">
        <w:rPr>
          <w:sz w:val="28"/>
          <w:szCs w:val="28"/>
        </w:rPr>
        <w:t xml:space="preserve"> </w:t>
      </w:r>
      <w:r w:rsidRPr="00C7187E">
        <w:rPr>
          <w:sz w:val="28"/>
          <w:szCs w:val="28"/>
        </w:rPr>
        <w:t>jezdni</w:t>
      </w:r>
      <w:r w:rsidR="005A35DE">
        <w:rPr>
          <w:sz w:val="28"/>
          <w:szCs w:val="28"/>
        </w:rPr>
        <w:t>ę</w:t>
      </w:r>
      <w:r w:rsidRPr="00C7187E">
        <w:rPr>
          <w:sz w:val="28"/>
          <w:szCs w:val="28"/>
        </w:rPr>
        <w:t xml:space="preserve"> </w:t>
      </w:r>
      <w:r w:rsidR="005A35DE">
        <w:rPr>
          <w:sz w:val="28"/>
          <w:szCs w:val="28"/>
        </w:rPr>
        <w:t>żwirową</w:t>
      </w:r>
      <w:r w:rsidRPr="00C7187E">
        <w:rPr>
          <w:sz w:val="28"/>
          <w:szCs w:val="28"/>
        </w:rPr>
        <w:t xml:space="preserve"> o szerokości </w:t>
      </w:r>
      <w:r w:rsidR="00E72AAC">
        <w:rPr>
          <w:sz w:val="28"/>
          <w:szCs w:val="28"/>
        </w:rPr>
        <w:t>6,0</w:t>
      </w:r>
      <w:r w:rsidRPr="00C7187E">
        <w:rPr>
          <w:sz w:val="28"/>
          <w:szCs w:val="28"/>
        </w:rPr>
        <w:t xml:space="preserve"> m.</w:t>
      </w:r>
    </w:p>
    <w:p w:rsidR="00FF6D6C" w:rsidRPr="00C7187E" w:rsidRDefault="00FF6D6C" w:rsidP="00FF6D6C">
      <w:pPr>
        <w:jc w:val="both"/>
        <w:rPr>
          <w:sz w:val="28"/>
          <w:szCs w:val="28"/>
        </w:rPr>
      </w:pPr>
      <w:r w:rsidRPr="00C7187E">
        <w:rPr>
          <w:sz w:val="28"/>
          <w:szCs w:val="28"/>
        </w:rPr>
        <w:t xml:space="preserve">Odwodnienie </w:t>
      </w:r>
      <w:r w:rsidR="00E72AAC">
        <w:rPr>
          <w:sz w:val="28"/>
          <w:szCs w:val="28"/>
        </w:rPr>
        <w:t xml:space="preserve">pasa drogowego </w:t>
      </w:r>
      <w:r w:rsidRPr="00C7187E">
        <w:rPr>
          <w:sz w:val="28"/>
          <w:szCs w:val="28"/>
        </w:rPr>
        <w:t xml:space="preserve">odbywa się metodą powierzchniowego spływu wód opadowych w kierunku </w:t>
      </w:r>
      <w:r w:rsidR="00E72AAC">
        <w:rPr>
          <w:sz w:val="28"/>
          <w:szCs w:val="28"/>
        </w:rPr>
        <w:t>najniższych miejsc terenowych</w:t>
      </w:r>
      <w:r w:rsidRPr="00C7187E">
        <w:rPr>
          <w:sz w:val="28"/>
          <w:szCs w:val="28"/>
        </w:rPr>
        <w:t>.</w:t>
      </w:r>
    </w:p>
    <w:p w:rsidR="00FF6D6C" w:rsidRDefault="00FF6D6C" w:rsidP="00FF6D6C">
      <w:pPr>
        <w:jc w:val="both"/>
        <w:rPr>
          <w:sz w:val="28"/>
          <w:szCs w:val="28"/>
        </w:rPr>
      </w:pPr>
      <w:r>
        <w:rPr>
          <w:sz w:val="28"/>
          <w:szCs w:val="28"/>
        </w:rPr>
        <w:t>Uzbrojenie techniczne ulic</w:t>
      </w:r>
      <w:r w:rsidR="005A35DE">
        <w:rPr>
          <w:sz w:val="28"/>
          <w:szCs w:val="28"/>
        </w:rPr>
        <w:t>y</w:t>
      </w:r>
      <w:r>
        <w:rPr>
          <w:sz w:val="28"/>
          <w:szCs w:val="28"/>
        </w:rPr>
        <w:t xml:space="preserve">: wodociąg, kanalizacja sanitarna, </w:t>
      </w:r>
      <w:r w:rsidR="009112EA">
        <w:rPr>
          <w:sz w:val="28"/>
          <w:szCs w:val="28"/>
        </w:rPr>
        <w:t>kanalizacja telekomunikacyjna, kanalizacja deszczowa, napowietrzna linia energetyczna i oświetleniowa.</w:t>
      </w:r>
    </w:p>
    <w:p w:rsidR="005A35DE" w:rsidRPr="00EA4563" w:rsidRDefault="005A35DE" w:rsidP="00FF6D6C">
      <w:pPr>
        <w:jc w:val="both"/>
        <w:rPr>
          <w:sz w:val="28"/>
          <w:szCs w:val="28"/>
        </w:rPr>
      </w:pPr>
    </w:p>
    <w:p w:rsidR="00705396" w:rsidRPr="00EB66D9" w:rsidRDefault="00970C4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4</w:t>
      </w:r>
      <w:r w:rsidR="00705396" w:rsidRPr="00EB66D9">
        <w:rPr>
          <w:b/>
          <w:bCs/>
          <w:sz w:val="28"/>
          <w:szCs w:val="28"/>
        </w:rPr>
        <w:t>.</w:t>
      </w:r>
      <w:r w:rsidR="00401B67">
        <w:rPr>
          <w:b/>
          <w:bCs/>
          <w:sz w:val="28"/>
          <w:szCs w:val="28"/>
          <w:u w:val="single"/>
        </w:rPr>
        <w:t xml:space="preserve"> Parametry techniczne</w:t>
      </w:r>
      <w:r>
        <w:rPr>
          <w:b/>
          <w:bCs/>
          <w:sz w:val="28"/>
          <w:szCs w:val="28"/>
          <w:u w:val="single"/>
        </w:rPr>
        <w:t xml:space="preserve"> ulic</w:t>
      </w:r>
      <w:r w:rsidR="005A35DE">
        <w:rPr>
          <w:b/>
          <w:bCs/>
          <w:sz w:val="28"/>
          <w:szCs w:val="28"/>
          <w:u w:val="single"/>
        </w:rPr>
        <w:t>y</w:t>
      </w:r>
    </w:p>
    <w:p w:rsidR="00705396" w:rsidRPr="00871505" w:rsidRDefault="0070539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highlight w:val="yellow"/>
          <w:u w:val="single"/>
        </w:rPr>
      </w:pPr>
    </w:p>
    <w:p w:rsidR="00401B67" w:rsidRPr="00401B67" w:rsidRDefault="00401B67" w:rsidP="00401B67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B67">
        <w:rPr>
          <w:sz w:val="28"/>
          <w:szCs w:val="28"/>
        </w:rPr>
        <w:t xml:space="preserve">klasa </w:t>
      </w:r>
      <w:r>
        <w:rPr>
          <w:sz w:val="28"/>
          <w:szCs w:val="28"/>
        </w:rPr>
        <w:t>ulic</w:t>
      </w:r>
      <w:r w:rsidRPr="00401B67">
        <w:rPr>
          <w:sz w:val="28"/>
          <w:szCs w:val="28"/>
        </w:rPr>
        <w:t xml:space="preserve"> –</w:t>
      </w:r>
      <w:r w:rsidR="00732A26">
        <w:rPr>
          <w:sz w:val="28"/>
          <w:szCs w:val="28"/>
        </w:rPr>
        <w:t xml:space="preserve"> </w:t>
      </w:r>
      <w:r w:rsidRPr="00401B67">
        <w:rPr>
          <w:sz w:val="28"/>
          <w:szCs w:val="28"/>
        </w:rPr>
        <w:t>„D”</w:t>
      </w:r>
    </w:p>
    <w:p w:rsidR="00401B67" w:rsidRPr="00401B67" w:rsidRDefault="00401B67" w:rsidP="00401B67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B67">
        <w:rPr>
          <w:sz w:val="28"/>
          <w:szCs w:val="28"/>
        </w:rPr>
        <w:t xml:space="preserve">prędkość projektowa </w:t>
      </w:r>
      <w:r w:rsidR="00732A26">
        <w:rPr>
          <w:sz w:val="28"/>
          <w:szCs w:val="28"/>
        </w:rPr>
        <w:t>–</w:t>
      </w:r>
      <w:r w:rsidRPr="00401B6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401B67">
        <w:rPr>
          <w:sz w:val="28"/>
          <w:szCs w:val="28"/>
        </w:rPr>
        <w:t>0 km/h</w:t>
      </w:r>
    </w:p>
    <w:p w:rsidR="00401B67" w:rsidRPr="00401B67" w:rsidRDefault="00401B67" w:rsidP="00401B67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B67">
        <w:rPr>
          <w:sz w:val="28"/>
          <w:szCs w:val="28"/>
        </w:rPr>
        <w:t>kategoria ruchu – KR</w:t>
      </w:r>
      <w:r>
        <w:rPr>
          <w:sz w:val="28"/>
          <w:szCs w:val="28"/>
        </w:rPr>
        <w:t>1</w:t>
      </w:r>
    </w:p>
    <w:p w:rsidR="00401B67" w:rsidRPr="00401B67" w:rsidRDefault="00401B67" w:rsidP="00401B67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B67">
        <w:rPr>
          <w:sz w:val="28"/>
          <w:szCs w:val="28"/>
        </w:rPr>
        <w:t xml:space="preserve">ilość pasów ruchu </w:t>
      </w:r>
      <w:r>
        <w:rPr>
          <w:sz w:val="28"/>
          <w:szCs w:val="28"/>
        </w:rPr>
        <w:t xml:space="preserve">- </w:t>
      </w:r>
      <w:r w:rsidRPr="00401B67">
        <w:rPr>
          <w:sz w:val="28"/>
          <w:szCs w:val="28"/>
        </w:rPr>
        <w:t>2</w:t>
      </w:r>
    </w:p>
    <w:p w:rsidR="00401B67" w:rsidRPr="00401B67" w:rsidRDefault="00401B67" w:rsidP="00401B67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B67">
        <w:rPr>
          <w:sz w:val="28"/>
          <w:szCs w:val="28"/>
        </w:rPr>
        <w:t xml:space="preserve">szerokość jezdni – </w:t>
      </w:r>
      <w:r w:rsidR="001B45CC">
        <w:rPr>
          <w:sz w:val="28"/>
          <w:szCs w:val="28"/>
        </w:rPr>
        <w:t>7</w:t>
      </w:r>
      <w:r w:rsidR="00732A26">
        <w:rPr>
          <w:sz w:val="28"/>
          <w:szCs w:val="28"/>
        </w:rPr>
        <w:t>,00</w:t>
      </w:r>
      <w:r w:rsidRPr="00401B67">
        <w:rPr>
          <w:sz w:val="28"/>
          <w:szCs w:val="28"/>
        </w:rPr>
        <w:t xml:space="preserve"> m </w:t>
      </w:r>
    </w:p>
    <w:p w:rsidR="00401B67" w:rsidRDefault="00401B67" w:rsidP="00401B67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B67">
        <w:rPr>
          <w:sz w:val="28"/>
          <w:szCs w:val="28"/>
        </w:rPr>
        <w:t>szerokość chodników – 1,5-</w:t>
      </w:r>
      <w:r w:rsidR="005A35DE">
        <w:rPr>
          <w:sz w:val="28"/>
          <w:szCs w:val="28"/>
        </w:rPr>
        <w:t>2,4</w:t>
      </w:r>
      <w:r w:rsidR="00732A26">
        <w:rPr>
          <w:sz w:val="28"/>
          <w:szCs w:val="28"/>
        </w:rPr>
        <w:t xml:space="preserve"> </w:t>
      </w:r>
      <w:r w:rsidRPr="00401B67">
        <w:rPr>
          <w:sz w:val="28"/>
          <w:szCs w:val="28"/>
        </w:rPr>
        <w:t xml:space="preserve">m </w:t>
      </w:r>
    </w:p>
    <w:p w:rsidR="001B45CC" w:rsidRDefault="001B45CC" w:rsidP="00401B67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rPr>
          <w:sz w:val="28"/>
          <w:szCs w:val="28"/>
        </w:rPr>
      </w:pPr>
      <w:r>
        <w:rPr>
          <w:sz w:val="28"/>
          <w:szCs w:val="28"/>
        </w:rPr>
        <w:t xml:space="preserve">- szerokość ścieżki rowerowej – 2,0 m </w:t>
      </w:r>
    </w:p>
    <w:p w:rsidR="005A35DE" w:rsidRPr="00401B67" w:rsidRDefault="005A35DE" w:rsidP="00401B67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rPr>
          <w:sz w:val="28"/>
          <w:szCs w:val="28"/>
        </w:rPr>
      </w:pPr>
      <w:r>
        <w:rPr>
          <w:sz w:val="28"/>
          <w:szCs w:val="28"/>
        </w:rPr>
        <w:t>- szerokość pasów zieleni – 2,0÷2,5 m</w:t>
      </w:r>
    </w:p>
    <w:p w:rsidR="00705396" w:rsidRDefault="00705396">
      <w:pPr>
        <w:jc w:val="both"/>
        <w:outlineLvl w:val="0"/>
        <w:rPr>
          <w:sz w:val="28"/>
          <w:szCs w:val="28"/>
          <w:highlight w:val="yellow"/>
        </w:rPr>
      </w:pPr>
    </w:p>
    <w:p w:rsidR="00E55258" w:rsidRDefault="00970C4E" w:rsidP="00E5525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647492" w:rsidRPr="00EB66D9">
        <w:rPr>
          <w:b/>
          <w:bCs/>
          <w:sz w:val="28"/>
          <w:szCs w:val="28"/>
        </w:rPr>
        <w:t>.</w:t>
      </w:r>
      <w:r w:rsidR="00705396" w:rsidRPr="00006DE4">
        <w:rPr>
          <w:b/>
          <w:sz w:val="28"/>
          <w:szCs w:val="28"/>
          <w:u w:val="single"/>
        </w:rPr>
        <w:t>Rozwiązania projektowe</w:t>
      </w:r>
    </w:p>
    <w:p w:rsidR="00E55258" w:rsidRDefault="00E55258" w:rsidP="00E5525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35D7E" w:rsidRDefault="00735D7E" w:rsidP="00735D7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Niniejsze o</w:t>
      </w:r>
      <w:r w:rsidRPr="00FE4A56">
        <w:rPr>
          <w:bCs/>
          <w:sz w:val="28"/>
          <w:szCs w:val="28"/>
        </w:rPr>
        <w:t>pracowanie przewiduje poprawę warunków użytkowania ulic</w:t>
      </w:r>
      <w:r w:rsidR="005A35DE">
        <w:rPr>
          <w:bCs/>
          <w:sz w:val="28"/>
          <w:szCs w:val="28"/>
        </w:rPr>
        <w:t>y</w:t>
      </w:r>
      <w:r w:rsidRPr="00FE4A56">
        <w:rPr>
          <w:bCs/>
          <w:sz w:val="28"/>
          <w:szCs w:val="28"/>
        </w:rPr>
        <w:t xml:space="preserve"> poprzez następujące zmiany w odniesieniu do stanu istniejącego:</w:t>
      </w:r>
    </w:p>
    <w:p w:rsidR="00735D7E" w:rsidRDefault="00735D7E" w:rsidP="00735D7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 xml:space="preserve">- wykonanie </w:t>
      </w:r>
      <w:r>
        <w:rPr>
          <w:bCs/>
          <w:sz w:val="28"/>
          <w:szCs w:val="28"/>
        </w:rPr>
        <w:t xml:space="preserve">utwardzonej </w:t>
      </w:r>
      <w:r w:rsidRPr="00FE4A56">
        <w:rPr>
          <w:bCs/>
          <w:sz w:val="28"/>
          <w:szCs w:val="28"/>
        </w:rPr>
        <w:t>nawierzchni jezdni do</w:t>
      </w:r>
      <w:r>
        <w:rPr>
          <w:bCs/>
          <w:sz w:val="28"/>
          <w:szCs w:val="28"/>
        </w:rPr>
        <w:t xml:space="preserve"> </w:t>
      </w:r>
      <w:r w:rsidRPr="00FE4A56">
        <w:rPr>
          <w:bCs/>
          <w:sz w:val="28"/>
          <w:szCs w:val="28"/>
        </w:rPr>
        <w:t xml:space="preserve">przenoszenia obciążenia ruchem </w:t>
      </w:r>
    </w:p>
    <w:p w:rsidR="00735D7E" w:rsidRPr="00FE4A56" w:rsidRDefault="00735D7E" w:rsidP="00735D7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FE4A56">
        <w:rPr>
          <w:bCs/>
          <w:sz w:val="28"/>
          <w:szCs w:val="28"/>
        </w:rPr>
        <w:t>KR</w:t>
      </w:r>
      <w:r>
        <w:rPr>
          <w:bCs/>
          <w:sz w:val="28"/>
          <w:szCs w:val="28"/>
        </w:rPr>
        <w:t>1</w:t>
      </w:r>
      <w:r w:rsidRPr="00FE4A56">
        <w:rPr>
          <w:bCs/>
          <w:sz w:val="28"/>
          <w:szCs w:val="28"/>
        </w:rPr>
        <w:t>,</w:t>
      </w:r>
    </w:p>
    <w:p w:rsidR="00735D7E" w:rsidRDefault="00735D7E" w:rsidP="00735D7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>- wykonanie chodnik</w:t>
      </w:r>
      <w:r>
        <w:rPr>
          <w:bCs/>
          <w:sz w:val="28"/>
          <w:szCs w:val="28"/>
        </w:rPr>
        <w:t>ów</w:t>
      </w:r>
      <w:r w:rsidRPr="00FE4A56">
        <w:rPr>
          <w:bCs/>
          <w:sz w:val="28"/>
          <w:szCs w:val="28"/>
        </w:rPr>
        <w:t xml:space="preserve"> dla pieszych,</w:t>
      </w:r>
    </w:p>
    <w:p w:rsidR="001B45CC" w:rsidRDefault="001B45CC" w:rsidP="00735D7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- budowę obustronnych ścieżek rowerowych,</w:t>
      </w:r>
    </w:p>
    <w:p w:rsidR="00735D7E" w:rsidRPr="00FE4A56" w:rsidRDefault="00735D7E" w:rsidP="00735D7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>- budowę zjazdów</w:t>
      </w:r>
      <w:r>
        <w:rPr>
          <w:bCs/>
          <w:sz w:val="28"/>
          <w:szCs w:val="28"/>
        </w:rPr>
        <w:t xml:space="preserve"> na posesje</w:t>
      </w:r>
      <w:r w:rsidRPr="00FE4A56">
        <w:rPr>
          <w:bCs/>
          <w:sz w:val="28"/>
          <w:szCs w:val="28"/>
        </w:rPr>
        <w:t>,</w:t>
      </w:r>
    </w:p>
    <w:p w:rsidR="00735D7E" w:rsidRPr="00FE4A56" w:rsidRDefault="00735D7E" w:rsidP="00735D7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 xml:space="preserve">- oznakowanie </w:t>
      </w:r>
      <w:r>
        <w:rPr>
          <w:bCs/>
          <w:sz w:val="28"/>
          <w:szCs w:val="28"/>
        </w:rPr>
        <w:t>ulic</w:t>
      </w:r>
      <w:r w:rsidRPr="00FE4A56">
        <w:rPr>
          <w:bCs/>
          <w:sz w:val="28"/>
          <w:szCs w:val="28"/>
        </w:rPr>
        <w:t xml:space="preserve">, </w:t>
      </w:r>
    </w:p>
    <w:p w:rsidR="00735D7E" w:rsidRDefault="00735D7E" w:rsidP="00735D7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320">
        <w:rPr>
          <w:sz w:val="28"/>
          <w:szCs w:val="28"/>
        </w:rPr>
        <w:t xml:space="preserve">- </w:t>
      </w:r>
      <w:r>
        <w:rPr>
          <w:sz w:val="28"/>
          <w:szCs w:val="28"/>
        </w:rPr>
        <w:t>wykonanie odwodnienia w postaci kanalizacji deszczowej</w:t>
      </w:r>
      <w:r w:rsidRPr="003129F8">
        <w:rPr>
          <w:sz w:val="28"/>
          <w:szCs w:val="28"/>
        </w:rPr>
        <w:t xml:space="preserve"> </w:t>
      </w:r>
      <w:r>
        <w:rPr>
          <w:sz w:val="28"/>
          <w:szCs w:val="28"/>
        </w:rPr>
        <w:t>na wszystkich ulicach,</w:t>
      </w:r>
    </w:p>
    <w:p w:rsidR="00EF736A" w:rsidRPr="00A57817" w:rsidRDefault="00EF736A" w:rsidP="00EF736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ewentualną przebudowę kolidujących urządzeń infrastruktury technicznej. </w:t>
      </w:r>
    </w:p>
    <w:p w:rsidR="00EF736A" w:rsidRDefault="00EF736A" w:rsidP="00732A26">
      <w:pPr>
        <w:ind w:right="-335"/>
        <w:jc w:val="both"/>
        <w:rPr>
          <w:sz w:val="28"/>
          <w:szCs w:val="28"/>
        </w:rPr>
      </w:pPr>
    </w:p>
    <w:p w:rsidR="00732A26" w:rsidRPr="00732A26" w:rsidRDefault="005A35DE" w:rsidP="00732A26">
      <w:pPr>
        <w:ind w:right="-335"/>
        <w:jc w:val="both"/>
        <w:rPr>
          <w:sz w:val="28"/>
          <w:szCs w:val="28"/>
        </w:rPr>
      </w:pPr>
      <w:r>
        <w:rPr>
          <w:sz w:val="28"/>
          <w:szCs w:val="28"/>
        </w:rPr>
        <w:t>Projektowana</w:t>
      </w:r>
      <w:r w:rsidR="00732A26" w:rsidRPr="00732A26">
        <w:rPr>
          <w:sz w:val="28"/>
          <w:szCs w:val="28"/>
        </w:rPr>
        <w:t xml:space="preserve"> ulic</w:t>
      </w:r>
      <w:r>
        <w:rPr>
          <w:sz w:val="28"/>
          <w:szCs w:val="28"/>
        </w:rPr>
        <w:t>a</w:t>
      </w:r>
      <w:r w:rsidR="00732A26" w:rsidRPr="00732A26">
        <w:rPr>
          <w:sz w:val="28"/>
          <w:szCs w:val="28"/>
        </w:rPr>
        <w:t xml:space="preserve"> będ</w:t>
      </w:r>
      <w:r>
        <w:rPr>
          <w:sz w:val="28"/>
          <w:szCs w:val="28"/>
        </w:rPr>
        <w:t>zie</w:t>
      </w:r>
      <w:r w:rsidR="00732A26" w:rsidRPr="00732A26">
        <w:rPr>
          <w:sz w:val="28"/>
          <w:szCs w:val="28"/>
        </w:rPr>
        <w:t xml:space="preserve"> posiadał</w:t>
      </w:r>
      <w:r>
        <w:rPr>
          <w:sz w:val="28"/>
          <w:szCs w:val="28"/>
        </w:rPr>
        <w:t>a</w:t>
      </w:r>
      <w:r w:rsidR="00732A26" w:rsidRPr="00732A26">
        <w:rPr>
          <w:sz w:val="28"/>
          <w:szCs w:val="28"/>
        </w:rPr>
        <w:t xml:space="preserve"> nawierzchnię bitumiczną, chodniki</w:t>
      </w:r>
      <w:r>
        <w:rPr>
          <w:sz w:val="28"/>
          <w:szCs w:val="28"/>
        </w:rPr>
        <w:t>, ścieżka rowerowa</w:t>
      </w:r>
      <w:r w:rsidR="00732A26" w:rsidRPr="00732A26">
        <w:rPr>
          <w:sz w:val="28"/>
          <w:szCs w:val="28"/>
        </w:rPr>
        <w:t xml:space="preserve"> </w:t>
      </w:r>
      <w:r w:rsidR="00EF736A">
        <w:rPr>
          <w:sz w:val="28"/>
          <w:szCs w:val="28"/>
        </w:rPr>
        <w:t xml:space="preserve">i zjazdy </w:t>
      </w:r>
      <w:r w:rsidR="00732A26" w:rsidRPr="00732A26">
        <w:rPr>
          <w:sz w:val="28"/>
          <w:szCs w:val="28"/>
        </w:rPr>
        <w:t>z kostki betonowej brukowej. Konstrukcj</w:t>
      </w:r>
      <w:r>
        <w:rPr>
          <w:sz w:val="28"/>
          <w:szCs w:val="28"/>
        </w:rPr>
        <w:t>a</w:t>
      </w:r>
      <w:r w:rsidR="00732A26" w:rsidRPr="00732A26">
        <w:rPr>
          <w:sz w:val="28"/>
          <w:szCs w:val="28"/>
        </w:rPr>
        <w:t xml:space="preserve"> nawierzchni jezdni dostosowan</w:t>
      </w:r>
      <w:r>
        <w:rPr>
          <w:sz w:val="28"/>
          <w:szCs w:val="28"/>
        </w:rPr>
        <w:t>a</w:t>
      </w:r>
      <w:r w:rsidR="00732A26" w:rsidRPr="00732A26">
        <w:rPr>
          <w:sz w:val="28"/>
          <w:szCs w:val="28"/>
        </w:rPr>
        <w:t xml:space="preserve"> do przenoszenia obciążeń kategorii </w:t>
      </w:r>
      <w:r w:rsidR="00936620">
        <w:rPr>
          <w:sz w:val="28"/>
          <w:szCs w:val="28"/>
        </w:rPr>
        <w:t xml:space="preserve">ruchu </w:t>
      </w:r>
      <w:r w:rsidR="00732A26" w:rsidRPr="00732A26">
        <w:rPr>
          <w:sz w:val="28"/>
          <w:szCs w:val="28"/>
        </w:rPr>
        <w:t>KR1.</w:t>
      </w:r>
    </w:p>
    <w:p w:rsidR="000B5889" w:rsidRDefault="000B5889" w:rsidP="00732A26">
      <w:pPr>
        <w:ind w:right="-335"/>
        <w:jc w:val="both"/>
        <w:rPr>
          <w:sz w:val="28"/>
          <w:szCs w:val="28"/>
        </w:rPr>
      </w:pPr>
      <w:r>
        <w:rPr>
          <w:sz w:val="28"/>
          <w:szCs w:val="28"/>
        </w:rPr>
        <w:t>Projektowan</w:t>
      </w:r>
      <w:r w:rsidR="005A35DE">
        <w:rPr>
          <w:sz w:val="28"/>
          <w:szCs w:val="28"/>
        </w:rPr>
        <w:t>a</w:t>
      </w:r>
      <w:r>
        <w:rPr>
          <w:sz w:val="28"/>
          <w:szCs w:val="28"/>
        </w:rPr>
        <w:t xml:space="preserve"> szerokoś</w:t>
      </w:r>
      <w:r w:rsidR="005A35DE">
        <w:rPr>
          <w:sz w:val="28"/>
          <w:szCs w:val="28"/>
        </w:rPr>
        <w:t>ć</w:t>
      </w:r>
      <w:r>
        <w:rPr>
          <w:sz w:val="28"/>
          <w:szCs w:val="28"/>
        </w:rPr>
        <w:t xml:space="preserve"> jezdni:</w:t>
      </w:r>
      <w:r w:rsidR="005A35DE">
        <w:rPr>
          <w:sz w:val="28"/>
          <w:szCs w:val="28"/>
        </w:rPr>
        <w:t xml:space="preserve"> </w:t>
      </w:r>
      <w:r w:rsidR="00DB322A">
        <w:rPr>
          <w:sz w:val="28"/>
          <w:szCs w:val="28"/>
        </w:rPr>
        <w:t>7,0 m</w:t>
      </w:r>
      <w:r>
        <w:rPr>
          <w:sz w:val="28"/>
          <w:szCs w:val="28"/>
        </w:rPr>
        <w:t xml:space="preserve">. </w:t>
      </w:r>
    </w:p>
    <w:p w:rsidR="001A389F" w:rsidRDefault="001A389F" w:rsidP="00732A26">
      <w:pPr>
        <w:ind w:right="-335"/>
        <w:jc w:val="both"/>
        <w:rPr>
          <w:sz w:val="28"/>
          <w:szCs w:val="28"/>
        </w:rPr>
      </w:pPr>
      <w:r>
        <w:rPr>
          <w:sz w:val="28"/>
          <w:szCs w:val="28"/>
        </w:rPr>
        <w:t>Zjazdy do posesji zaprojektowano o szerokości 3,5 m.</w:t>
      </w:r>
    </w:p>
    <w:p w:rsidR="00732A26" w:rsidRPr="00732A26" w:rsidRDefault="00732A26" w:rsidP="00732A26">
      <w:pPr>
        <w:ind w:right="-335"/>
        <w:jc w:val="both"/>
        <w:rPr>
          <w:sz w:val="28"/>
          <w:szCs w:val="28"/>
        </w:rPr>
      </w:pPr>
      <w:r w:rsidRPr="00732A26">
        <w:rPr>
          <w:sz w:val="28"/>
          <w:szCs w:val="28"/>
        </w:rPr>
        <w:t xml:space="preserve">Do </w:t>
      </w:r>
      <w:proofErr w:type="spellStart"/>
      <w:r w:rsidRPr="00732A26">
        <w:rPr>
          <w:sz w:val="28"/>
          <w:szCs w:val="28"/>
        </w:rPr>
        <w:t>okrawężnikowania</w:t>
      </w:r>
      <w:proofErr w:type="spellEnd"/>
      <w:r w:rsidRPr="00732A26">
        <w:rPr>
          <w:sz w:val="28"/>
          <w:szCs w:val="28"/>
        </w:rPr>
        <w:t xml:space="preserve"> ulic zastosowano krawężniki betonowe</w:t>
      </w:r>
      <w:r w:rsidR="007B6727">
        <w:rPr>
          <w:sz w:val="28"/>
          <w:szCs w:val="28"/>
        </w:rPr>
        <w:t xml:space="preserve"> najazdowe 15x22 </w:t>
      </w:r>
      <w:proofErr w:type="spellStart"/>
      <w:r w:rsidR="007B6727">
        <w:rPr>
          <w:sz w:val="28"/>
          <w:szCs w:val="28"/>
        </w:rPr>
        <w:t>cm</w:t>
      </w:r>
      <w:proofErr w:type="spellEnd"/>
      <w:r w:rsidR="005A35DE">
        <w:rPr>
          <w:sz w:val="28"/>
          <w:szCs w:val="28"/>
        </w:rPr>
        <w:t>.</w:t>
      </w:r>
      <w:r w:rsidR="00DE161A">
        <w:rPr>
          <w:sz w:val="28"/>
          <w:szCs w:val="28"/>
        </w:rPr>
        <w:t xml:space="preserve"> </w:t>
      </w:r>
      <w:r w:rsidRPr="00732A26">
        <w:rPr>
          <w:sz w:val="28"/>
          <w:szCs w:val="28"/>
        </w:rPr>
        <w:t>Kolejność wykonania robót drogowych:</w:t>
      </w:r>
    </w:p>
    <w:p w:rsidR="00732A26" w:rsidRPr="00732A26" w:rsidRDefault="00732A26" w:rsidP="00732A26">
      <w:pPr>
        <w:ind w:right="-335"/>
        <w:jc w:val="both"/>
        <w:rPr>
          <w:sz w:val="28"/>
          <w:szCs w:val="28"/>
        </w:rPr>
      </w:pPr>
      <w:r w:rsidRPr="00732A26">
        <w:rPr>
          <w:sz w:val="28"/>
          <w:szCs w:val="28"/>
        </w:rPr>
        <w:t>- roboty ziemne,</w:t>
      </w:r>
    </w:p>
    <w:p w:rsidR="00732A26" w:rsidRPr="00732A26" w:rsidRDefault="00732A26" w:rsidP="00732A26">
      <w:pPr>
        <w:ind w:right="-335"/>
        <w:jc w:val="both"/>
        <w:rPr>
          <w:sz w:val="28"/>
          <w:szCs w:val="28"/>
        </w:rPr>
      </w:pPr>
      <w:r w:rsidRPr="00732A26">
        <w:rPr>
          <w:sz w:val="28"/>
          <w:szCs w:val="28"/>
        </w:rPr>
        <w:lastRenderedPageBreak/>
        <w:t>- wykonanie podbudowy z kruszywa,</w:t>
      </w:r>
    </w:p>
    <w:p w:rsidR="00732A26" w:rsidRPr="00732A26" w:rsidRDefault="00732A26" w:rsidP="00732A26">
      <w:pPr>
        <w:ind w:right="-335"/>
        <w:jc w:val="both"/>
        <w:rPr>
          <w:sz w:val="28"/>
          <w:szCs w:val="28"/>
        </w:rPr>
      </w:pPr>
      <w:r w:rsidRPr="00732A26">
        <w:rPr>
          <w:sz w:val="28"/>
          <w:szCs w:val="28"/>
        </w:rPr>
        <w:t>- wykonanie warstw bitumicznych nawierzchni,</w:t>
      </w:r>
    </w:p>
    <w:p w:rsidR="00732A26" w:rsidRPr="00732A26" w:rsidRDefault="00732A26" w:rsidP="00732A26">
      <w:pPr>
        <w:ind w:right="-335"/>
        <w:jc w:val="both"/>
        <w:rPr>
          <w:sz w:val="28"/>
          <w:szCs w:val="28"/>
        </w:rPr>
      </w:pPr>
      <w:r w:rsidRPr="00732A26">
        <w:rPr>
          <w:sz w:val="28"/>
          <w:szCs w:val="28"/>
        </w:rPr>
        <w:t>- realizacja chodników dla pieszych</w:t>
      </w:r>
      <w:r w:rsidR="00DE161A">
        <w:rPr>
          <w:sz w:val="28"/>
          <w:szCs w:val="28"/>
        </w:rPr>
        <w:t xml:space="preserve">, ścieżki rowerowej </w:t>
      </w:r>
      <w:r w:rsidR="007B6727">
        <w:rPr>
          <w:sz w:val="28"/>
          <w:szCs w:val="28"/>
        </w:rPr>
        <w:t>i zjazdów</w:t>
      </w:r>
      <w:r w:rsidRPr="00732A26">
        <w:rPr>
          <w:sz w:val="28"/>
          <w:szCs w:val="28"/>
        </w:rPr>
        <w:t>.</w:t>
      </w:r>
    </w:p>
    <w:p w:rsidR="00E55258" w:rsidRDefault="00E55258" w:rsidP="00E55258">
      <w:pPr>
        <w:jc w:val="both"/>
        <w:rPr>
          <w:sz w:val="28"/>
          <w:szCs w:val="28"/>
        </w:rPr>
      </w:pPr>
      <w:r w:rsidRPr="00E55258">
        <w:rPr>
          <w:sz w:val="28"/>
          <w:szCs w:val="28"/>
        </w:rPr>
        <w:t>Z inwestycją związana jest przebudowa urządzeń towarzysz</w:t>
      </w:r>
      <w:r>
        <w:rPr>
          <w:sz w:val="28"/>
          <w:szCs w:val="28"/>
        </w:rPr>
        <w:t>ącej infrastruktury technicznej oraz wycinka kolidujących drzew.</w:t>
      </w:r>
    </w:p>
    <w:p w:rsidR="0082131F" w:rsidRDefault="0082131F" w:rsidP="00E55258">
      <w:pPr>
        <w:jc w:val="both"/>
        <w:rPr>
          <w:sz w:val="28"/>
          <w:szCs w:val="28"/>
        </w:rPr>
      </w:pPr>
    </w:p>
    <w:p w:rsidR="00D65172" w:rsidRPr="009D072E" w:rsidRDefault="00D65172" w:rsidP="00D65172">
      <w:pPr>
        <w:spacing w:line="360" w:lineRule="auto"/>
        <w:rPr>
          <w:b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6</w:t>
      </w:r>
      <w:r w:rsidRPr="00EB66D9">
        <w:rPr>
          <w:b/>
          <w:bCs/>
          <w:sz w:val="28"/>
          <w:szCs w:val="28"/>
        </w:rPr>
        <w:t>.</w:t>
      </w:r>
      <w:r w:rsidRPr="009D072E">
        <w:rPr>
          <w:b/>
          <w:sz w:val="28"/>
          <w:szCs w:val="28"/>
        </w:rPr>
        <w:t xml:space="preserve"> </w:t>
      </w:r>
      <w:r w:rsidRPr="009D072E">
        <w:rPr>
          <w:b/>
          <w:sz w:val="28"/>
          <w:szCs w:val="28"/>
          <w:u w:val="single"/>
        </w:rPr>
        <w:t>Rozwiązania projektowe w zakresie stałej organizacji ruchu.</w:t>
      </w:r>
    </w:p>
    <w:p w:rsidR="00D65172" w:rsidRPr="00E55258" w:rsidRDefault="00D65172" w:rsidP="00D65172">
      <w:pPr>
        <w:jc w:val="both"/>
        <w:rPr>
          <w:sz w:val="28"/>
          <w:szCs w:val="28"/>
        </w:rPr>
      </w:pPr>
    </w:p>
    <w:p w:rsidR="009C6025" w:rsidRDefault="00D65172" w:rsidP="0082131F">
      <w:pPr>
        <w:ind w:left="360"/>
        <w:jc w:val="both"/>
        <w:rPr>
          <w:b/>
          <w:sz w:val="28"/>
          <w:szCs w:val="28"/>
          <w:u w:val="single"/>
        </w:rPr>
      </w:pPr>
      <w:r w:rsidRPr="005F5D78">
        <w:rPr>
          <w:b/>
          <w:sz w:val="28"/>
          <w:szCs w:val="28"/>
          <w:u w:val="single"/>
        </w:rPr>
        <w:t>I. Oznakowanie pionowe.</w:t>
      </w:r>
    </w:p>
    <w:p w:rsidR="00D65172" w:rsidRDefault="00D65172" w:rsidP="0082131F">
      <w:pPr>
        <w:jc w:val="both"/>
        <w:rPr>
          <w:sz w:val="28"/>
          <w:szCs w:val="28"/>
        </w:rPr>
      </w:pPr>
      <w:r w:rsidRPr="00727518">
        <w:rPr>
          <w:sz w:val="28"/>
          <w:szCs w:val="28"/>
        </w:rPr>
        <w:t xml:space="preserve">Pierwszeństwo przejazdu na skrzyżowaniach oznakowano przy pomocy znaków informacyjnych </w:t>
      </w:r>
      <w:r w:rsidRPr="00727518">
        <w:rPr>
          <w:b/>
          <w:sz w:val="28"/>
          <w:szCs w:val="28"/>
        </w:rPr>
        <w:t>D-1</w:t>
      </w:r>
      <w:r w:rsidRPr="00727518">
        <w:rPr>
          <w:sz w:val="28"/>
          <w:szCs w:val="28"/>
        </w:rPr>
        <w:t xml:space="preserve">. Z uwagi na niewystarczające warunki widoczności na wlotach podporządkowanych przewidziano ustawienie znaków </w:t>
      </w:r>
      <w:r w:rsidRPr="00727518">
        <w:rPr>
          <w:b/>
          <w:sz w:val="28"/>
          <w:szCs w:val="28"/>
        </w:rPr>
        <w:t>B-20</w:t>
      </w:r>
      <w:r w:rsidRPr="00727518">
        <w:rPr>
          <w:sz w:val="28"/>
          <w:szCs w:val="28"/>
        </w:rPr>
        <w:t xml:space="preserve">. Na odcinkach ulic, które wymagają odwołania pierwszeństwa z uwagi na sąsiednie skrzyżowanie, zaprojektowano ustawienie znaków </w:t>
      </w:r>
      <w:r w:rsidRPr="00727518">
        <w:rPr>
          <w:b/>
          <w:sz w:val="28"/>
          <w:szCs w:val="28"/>
        </w:rPr>
        <w:t>D-2</w:t>
      </w:r>
      <w:r w:rsidR="0006592F">
        <w:rPr>
          <w:sz w:val="28"/>
          <w:szCs w:val="28"/>
        </w:rPr>
        <w:t>.</w:t>
      </w:r>
    </w:p>
    <w:p w:rsidR="0006592F" w:rsidRDefault="0006592F" w:rsidP="009C60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Przed skrzyżowaniem ulicy Złotej z ulicą Borki od strony ulicy Złotej zaprojektowano znak zakazu </w:t>
      </w:r>
      <w:r w:rsidRPr="0006592F">
        <w:rPr>
          <w:b/>
          <w:sz w:val="28"/>
          <w:szCs w:val="28"/>
        </w:rPr>
        <w:t>B-21</w:t>
      </w:r>
      <w:r>
        <w:rPr>
          <w:sz w:val="28"/>
          <w:szCs w:val="28"/>
        </w:rPr>
        <w:t>.</w:t>
      </w:r>
    </w:p>
    <w:p w:rsidR="00D65172" w:rsidRDefault="00D65172" w:rsidP="00D6517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Przed skrzyżowaniem ulicy Borki z ulicą Złotą/Masztową od strony dwukierunkowej części ulicy Borki zaprojektowano znak nakazu </w:t>
      </w:r>
      <w:r w:rsidRPr="00D65172">
        <w:rPr>
          <w:b/>
          <w:sz w:val="28"/>
          <w:szCs w:val="28"/>
        </w:rPr>
        <w:t>C-8</w:t>
      </w:r>
      <w:r>
        <w:rPr>
          <w:b/>
          <w:sz w:val="28"/>
          <w:szCs w:val="28"/>
        </w:rPr>
        <w:t>.</w:t>
      </w:r>
    </w:p>
    <w:p w:rsidR="00D65172" w:rsidRDefault="00FB5688" w:rsidP="00D651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Przed skrzyżowaniem ulicy Złotej z ulicą Żeglarską od strony ulicy Złotej zaprojektowano tabliczkę </w:t>
      </w:r>
      <w:r w:rsidRPr="00FB5688">
        <w:rPr>
          <w:b/>
          <w:sz w:val="28"/>
          <w:szCs w:val="28"/>
        </w:rPr>
        <w:t>T-6b</w:t>
      </w:r>
      <w:r>
        <w:rPr>
          <w:sz w:val="28"/>
          <w:szCs w:val="28"/>
        </w:rPr>
        <w:t xml:space="preserve"> do znaku </w:t>
      </w:r>
      <w:r w:rsidRPr="00FB5688">
        <w:rPr>
          <w:b/>
          <w:sz w:val="28"/>
          <w:szCs w:val="28"/>
        </w:rPr>
        <w:t>D-</w:t>
      </w: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 xml:space="preserve">Analogiczne rozwiązanie zaprojektowano po przeciwnej stronie jezdni, przed skrzyżowaniem z ulicą  Żeglarską. </w:t>
      </w:r>
    </w:p>
    <w:p w:rsidR="009C6025" w:rsidRPr="00727518" w:rsidRDefault="009C6025" w:rsidP="00D651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rejonie zaprojektowanego przejścia dla pieszych należy umieścić znaki </w:t>
      </w:r>
      <w:r w:rsidRPr="009C6025">
        <w:rPr>
          <w:b/>
          <w:sz w:val="28"/>
          <w:szCs w:val="28"/>
        </w:rPr>
        <w:t>D-6</w:t>
      </w:r>
      <w:r>
        <w:rPr>
          <w:sz w:val="28"/>
          <w:szCs w:val="28"/>
        </w:rPr>
        <w:t>.</w:t>
      </w:r>
    </w:p>
    <w:p w:rsidR="00D65172" w:rsidRPr="00727518" w:rsidRDefault="00D65172" w:rsidP="00D65172">
      <w:pPr>
        <w:jc w:val="both"/>
        <w:rPr>
          <w:sz w:val="28"/>
          <w:szCs w:val="28"/>
        </w:rPr>
      </w:pPr>
      <w:r w:rsidRPr="00727518">
        <w:rPr>
          <w:sz w:val="28"/>
          <w:szCs w:val="28"/>
        </w:rPr>
        <w:t xml:space="preserve">W celu oznakowania </w:t>
      </w:r>
      <w:r>
        <w:rPr>
          <w:sz w:val="28"/>
          <w:szCs w:val="28"/>
        </w:rPr>
        <w:t xml:space="preserve">ciągu pieszo – rowerowego należy umieścić znaki nakazu:  </w:t>
      </w:r>
      <w:r w:rsidRPr="00D65172">
        <w:rPr>
          <w:b/>
          <w:sz w:val="28"/>
          <w:szCs w:val="28"/>
        </w:rPr>
        <w:t>C-13/16</w:t>
      </w:r>
      <w:r>
        <w:rPr>
          <w:sz w:val="28"/>
          <w:szCs w:val="28"/>
        </w:rPr>
        <w:t xml:space="preserve">, </w:t>
      </w:r>
      <w:r w:rsidRPr="00D65172">
        <w:rPr>
          <w:b/>
          <w:sz w:val="28"/>
          <w:szCs w:val="28"/>
        </w:rPr>
        <w:t>C-16/13</w:t>
      </w:r>
      <w:r>
        <w:rPr>
          <w:b/>
          <w:sz w:val="28"/>
          <w:szCs w:val="28"/>
        </w:rPr>
        <w:t>, C-13a/16a, C-16a/13a</w:t>
      </w:r>
      <w:r>
        <w:rPr>
          <w:sz w:val="28"/>
          <w:szCs w:val="28"/>
        </w:rPr>
        <w:t xml:space="preserve">. Ze względu na bezpieczeństwo rowerzystów zaprojektowano także znak zakazu </w:t>
      </w:r>
      <w:r w:rsidRPr="00D65172">
        <w:rPr>
          <w:b/>
          <w:sz w:val="28"/>
          <w:szCs w:val="28"/>
        </w:rPr>
        <w:t>B-9</w:t>
      </w:r>
      <w:r w:rsidR="009C6025">
        <w:rPr>
          <w:b/>
          <w:sz w:val="28"/>
          <w:szCs w:val="28"/>
        </w:rPr>
        <w:t>.</w:t>
      </w:r>
    </w:p>
    <w:p w:rsidR="00D65172" w:rsidRPr="009D072E" w:rsidRDefault="00D65172" w:rsidP="0082131F">
      <w:pPr>
        <w:ind w:firstLine="709"/>
        <w:jc w:val="both"/>
        <w:rPr>
          <w:color w:val="FF0000"/>
          <w:sz w:val="28"/>
          <w:szCs w:val="28"/>
        </w:rPr>
      </w:pPr>
    </w:p>
    <w:p w:rsidR="00D65172" w:rsidRDefault="00D65172" w:rsidP="0082131F">
      <w:pPr>
        <w:pStyle w:val="Akapitzlist"/>
        <w:ind w:left="426"/>
        <w:jc w:val="both"/>
        <w:rPr>
          <w:b/>
          <w:sz w:val="28"/>
          <w:szCs w:val="28"/>
          <w:u w:val="single"/>
        </w:rPr>
      </w:pPr>
      <w:r w:rsidRPr="005F5D78">
        <w:rPr>
          <w:b/>
          <w:sz w:val="28"/>
          <w:szCs w:val="28"/>
          <w:u w:val="single"/>
        </w:rPr>
        <w:t>II. Oznakowanie poziome.</w:t>
      </w:r>
    </w:p>
    <w:p w:rsidR="00D65172" w:rsidRPr="005F5D78" w:rsidRDefault="00D65172" w:rsidP="0082131F">
      <w:pPr>
        <w:jc w:val="both"/>
        <w:rPr>
          <w:sz w:val="28"/>
          <w:szCs w:val="28"/>
        </w:rPr>
      </w:pPr>
      <w:r w:rsidRPr="005F5D78">
        <w:rPr>
          <w:sz w:val="28"/>
          <w:szCs w:val="28"/>
        </w:rPr>
        <w:t xml:space="preserve">Ulica </w:t>
      </w:r>
      <w:r w:rsidR="009C6025">
        <w:rPr>
          <w:sz w:val="28"/>
          <w:szCs w:val="28"/>
        </w:rPr>
        <w:t>Złota</w:t>
      </w:r>
      <w:r w:rsidRPr="005F5D78">
        <w:rPr>
          <w:sz w:val="28"/>
          <w:szCs w:val="28"/>
        </w:rPr>
        <w:t xml:space="preserve"> ma jezdnię szerokości 6,0m, stąd przewidziano wymalowanie oznakowania poziomego na całej jej długości. W jego skład wchodzą linie: podwójna ciągła </w:t>
      </w:r>
      <w:r w:rsidRPr="005F5D78">
        <w:rPr>
          <w:b/>
          <w:sz w:val="28"/>
          <w:szCs w:val="28"/>
        </w:rPr>
        <w:t>P-4</w:t>
      </w:r>
      <w:r w:rsidRPr="005F5D78">
        <w:rPr>
          <w:sz w:val="28"/>
          <w:szCs w:val="28"/>
        </w:rPr>
        <w:t xml:space="preserve">, segregacyjna </w:t>
      </w:r>
      <w:r w:rsidRPr="005F5D78">
        <w:rPr>
          <w:b/>
          <w:sz w:val="28"/>
          <w:szCs w:val="28"/>
        </w:rPr>
        <w:t>P-1b</w:t>
      </w:r>
      <w:r w:rsidRPr="005F5D78">
        <w:rPr>
          <w:sz w:val="28"/>
          <w:szCs w:val="28"/>
        </w:rPr>
        <w:t xml:space="preserve"> oraz pojedyncza przerywana prowadząca szeroka </w:t>
      </w:r>
      <w:r w:rsidR="009C6025">
        <w:rPr>
          <w:b/>
          <w:sz w:val="28"/>
          <w:szCs w:val="28"/>
        </w:rPr>
        <w:t xml:space="preserve">P-1e </w:t>
      </w:r>
      <w:r w:rsidR="009C6025" w:rsidRPr="009C6025">
        <w:rPr>
          <w:sz w:val="28"/>
          <w:szCs w:val="28"/>
        </w:rPr>
        <w:t>oraz bezwzględnego zatrzymania</w:t>
      </w:r>
      <w:r w:rsidR="009C6025">
        <w:rPr>
          <w:b/>
          <w:sz w:val="28"/>
          <w:szCs w:val="28"/>
        </w:rPr>
        <w:t xml:space="preserve"> P-12</w:t>
      </w:r>
      <w:r w:rsidRPr="005F5D78">
        <w:rPr>
          <w:sz w:val="28"/>
          <w:szCs w:val="28"/>
        </w:rPr>
        <w:t>. Na wlo</w:t>
      </w:r>
      <w:r w:rsidR="009C6025">
        <w:rPr>
          <w:sz w:val="28"/>
          <w:szCs w:val="28"/>
        </w:rPr>
        <w:t>tach ulic podporządkowanych</w:t>
      </w:r>
      <w:r w:rsidRPr="005F5D78">
        <w:rPr>
          <w:sz w:val="28"/>
          <w:szCs w:val="28"/>
        </w:rPr>
        <w:t xml:space="preserve"> (ul.</w:t>
      </w:r>
      <w:r w:rsidR="009C6025">
        <w:rPr>
          <w:sz w:val="28"/>
          <w:szCs w:val="28"/>
        </w:rPr>
        <w:t xml:space="preserve"> Borki, ul. E. Orzeszkowej, ul. Ukośna, ul. Żeglarska</w:t>
      </w:r>
      <w:r w:rsidRPr="005F5D78">
        <w:rPr>
          <w:sz w:val="28"/>
          <w:szCs w:val="28"/>
        </w:rPr>
        <w:t xml:space="preserve">) przewidziano wymalowanie linii bezwzględnego zatrzymania </w:t>
      </w:r>
      <w:r w:rsidRPr="005F5D78">
        <w:rPr>
          <w:b/>
          <w:sz w:val="28"/>
          <w:szCs w:val="28"/>
        </w:rPr>
        <w:t>P-12</w:t>
      </w:r>
      <w:r w:rsidRPr="005F5D78">
        <w:rPr>
          <w:sz w:val="28"/>
          <w:szCs w:val="28"/>
        </w:rPr>
        <w:t xml:space="preserve"> oraz linii podwójnej ciągłej </w:t>
      </w:r>
      <w:r w:rsidRPr="005F5D78">
        <w:rPr>
          <w:b/>
          <w:sz w:val="28"/>
          <w:szCs w:val="28"/>
        </w:rPr>
        <w:t>P-4</w:t>
      </w:r>
      <w:r w:rsidRPr="005F5D78">
        <w:rPr>
          <w:sz w:val="28"/>
          <w:szCs w:val="28"/>
        </w:rPr>
        <w:t xml:space="preserve">. </w:t>
      </w:r>
      <w:r w:rsidR="009C6025">
        <w:rPr>
          <w:sz w:val="28"/>
          <w:szCs w:val="28"/>
        </w:rPr>
        <w:t xml:space="preserve">Przejście dla pieszych należy wyznaczyć oznakowaniem poziomym </w:t>
      </w:r>
      <w:r w:rsidR="009C6025" w:rsidRPr="009C6025">
        <w:rPr>
          <w:b/>
          <w:sz w:val="28"/>
          <w:szCs w:val="28"/>
        </w:rPr>
        <w:t>P-10</w:t>
      </w:r>
      <w:r w:rsidR="009C6025">
        <w:rPr>
          <w:b/>
          <w:sz w:val="28"/>
          <w:szCs w:val="28"/>
        </w:rPr>
        <w:t xml:space="preserve">. </w:t>
      </w:r>
    </w:p>
    <w:p w:rsidR="0082131F" w:rsidRPr="009D072E" w:rsidRDefault="0082131F" w:rsidP="0082131F">
      <w:pPr>
        <w:jc w:val="both"/>
        <w:rPr>
          <w:b/>
          <w:i/>
          <w:color w:val="FF0000"/>
          <w:sz w:val="28"/>
          <w:szCs w:val="28"/>
        </w:rPr>
      </w:pPr>
    </w:p>
    <w:p w:rsidR="00D65172" w:rsidRDefault="00D65172" w:rsidP="0082131F">
      <w:pPr>
        <w:ind w:left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III. </w:t>
      </w:r>
      <w:r w:rsidRPr="005F5D78">
        <w:rPr>
          <w:b/>
          <w:sz w:val="28"/>
          <w:szCs w:val="28"/>
          <w:u w:val="single"/>
        </w:rPr>
        <w:t>Uwagi końcowe.</w:t>
      </w:r>
    </w:p>
    <w:p w:rsidR="00D65172" w:rsidRPr="005F5D78" w:rsidRDefault="00D65172" w:rsidP="00D65172">
      <w:pPr>
        <w:ind w:firstLine="360"/>
        <w:jc w:val="both"/>
        <w:rPr>
          <w:sz w:val="28"/>
          <w:szCs w:val="28"/>
        </w:rPr>
      </w:pPr>
      <w:r w:rsidRPr="005F5D78">
        <w:rPr>
          <w:sz w:val="28"/>
          <w:szCs w:val="28"/>
        </w:rPr>
        <w:t xml:space="preserve">Znaki pionowe zaprojektowano z grupy wielkości „małe” z tarczami pokrytymi folią odblaskową 2 typu. Stalowe słupki stanowiące konstrukcję wsporczą dla tarcz znaków powinny posiadać średnicę wewnętrzną ᴓ min. 5 </w:t>
      </w:r>
      <w:proofErr w:type="spellStart"/>
      <w:r w:rsidRPr="005F5D78">
        <w:rPr>
          <w:sz w:val="28"/>
          <w:szCs w:val="28"/>
        </w:rPr>
        <w:t>cm</w:t>
      </w:r>
      <w:proofErr w:type="spellEnd"/>
      <w:r w:rsidRPr="005F5D78">
        <w:rPr>
          <w:sz w:val="28"/>
          <w:szCs w:val="28"/>
        </w:rPr>
        <w:t>.</w:t>
      </w:r>
    </w:p>
    <w:p w:rsidR="00D65172" w:rsidRDefault="00D65172" w:rsidP="00D65172">
      <w:pPr>
        <w:ind w:firstLine="360"/>
        <w:jc w:val="both"/>
        <w:rPr>
          <w:sz w:val="28"/>
          <w:szCs w:val="28"/>
        </w:rPr>
      </w:pPr>
      <w:r w:rsidRPr="005F5D78">
        <w:rPr>
          <w:sz w:val="28"/>
          <w:szCs w:val="28"/>
        </w:rPr>
        <w:lastRenderedPageBreak/>
        <w:t>W części rysunkowej znaki projektowane pokolorowano, zaś istniejące przedstawiono w wersji czarno-białej. Znaki istniejące przewidziane do likwidacji przekreślono.</w:t>
      </w:r>
    </w:p>
    <w:p w:rsidR="006F407D" w:rsidRDefault="006F407D" w:rsidP="00D65172">
      <w:pPr>
        <w:ind w:firstLine="360"/>
        <w:jc w:val="both"/>
        <w:rPr>
          <w:sz w:val="28"/>
          <w:szCs w:val="28"/>
        </w:rPr>
      </w:pPr>
    </w:p>
    <w:p w:rsidR="0082131F" w:rsidRDefault="006F407D" w:rsidP="006F407D">
      <w:pPr>
        <w:rPr>
          <w:sz w:val="28"/>
          <w:szCs w:val="28"/>
        </w:rPr>
      </w:pPr>
      <w:r w:rsidRPr="006047DB">
        <w:t>Tab. 1 – Wykaz projektowanego oznakowania</w:t>
      </w:r>
    </w:p>
    <w:tbl>
      <w:tblPr>
        <w:tblStyle w:val="Tabela-Siatka"/>
        <w:tblW w:w="9464" w:type="dxa"/>
        <w:tblLayout w:type="fixed"/>
        <w:tblLook w:val="04A0"/>
      </w:tblPr>
      <w:tblGrid>
        <w:gridCol w:w="2073"/>
        <w:gridCol w:w="2571"/>
        <w:gridCol w:w="1560"/>
        <w:gridCol w:w="1701"/>
        <w:gridCol w:w="1559"/>
      </w:tblGrid>
      <w:tr w:rsidR="0082131F" w:rsidTr="0082131F">
        <w:tc>
          <w:tcPr>
            <w:tcW w:w="4644" w:type="dxa"/>
            <w:gridSpan w:val="2"/>
          </w:tcPr>
          <w:p w:rsidR="0082131F" w:rsidRPr="006047DB" w:rsidRDefault="0082131F" w:rsidP="0082131F">
            <w:pPr>
              <w:jc w:val="center"/>
              <w:rPr>
                <w:b/>
                <w:sz w:val="28"/>
                <w:szCs w:val="28"/>
              </w:rPr>
            </w:pPr>
            <w:r w:rsidRPr="006047DB">
              <w:rPr>
                <w:b/>
                <w:sz w:val="28"/>
                <w:szCs w:val="28"/>
              </w:rPr>
              <w:t>Projektowane znaki pionowe</w:t>
            </w:r>
          </w:p>
        </w:tc>
        <w:tc>
          <w:tcPr>
            <w:tcW w:w="4820" w:type="dxa"/>
            <w:gridSpan w:val="3"/>
          </w:tcPr>
          <w:p w:rsidR="0082131F" w:rsidRPr="006047DB" w:rsidRDefault="0082131F" w:rsidP="0082131F">
            <w:pPr>
              <w:jc w:val="center"/>
              <w:rPr>
                <w:b/>
                <w:sz w:val="28"/>
                <w:szCs w:val="28"/>
              </w:rPr>
            </w:pPr>
            <w:r w:rsidRPr="006047DB">
              <w:rPr>
                <w:b/>
                <w:sz w:val="28"/>
                <w:szCs w:val="28"/>
              </w:rPr>
              <w:t>Projektowane znaki poziome</w:t>
            </w:r>
          </w:p>
        </w:tc>
      </w:tr>
      <w:tr w:rsidR="0082131F" w:rsidTr="0082131F">
        <w:tc>
          <w:tcPr>
            <w:tcW w:w="2073" w:type="dxa"/>
            <w:tcBorders>
              <w:right w:val="single" w:sz="4" w:space="0" w:color="auto"/>
            </w:tcBorders>
          </w:tcPr>
          <w:p w:rsidR="0082131F" w:rsidRPr="004C330A" w:rsidRDefault="0082131F" w:rsidP="0082131F">
            <w:pPr>
              <w:jc w:val="center"/>
              <w:rPr>
                <w:b/>
                <w:sz w:val="28"/>
                <w:szCs w:val="28"/>
              </w:rPr>
            </w:pPr>
            <w:r w:rsidRPr="004C330A">
              <w:rPr>
                <w:b/>
                <w:sz w:val="28"/>
                <w:szCs w:val="28"/>
              </w:rPr>
              <w:t>Symbol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82131F" w:rsidRPr="004C330A" w:rsidRDefault="0082131F" w:rsidP="0082131F">
            <w:pPr>
              <w:jc w:val="center"/>
              <w:rPr>
                <w:b/>
                <w:sz w:val="28"/>
                <w:szCs w:val="28"/>
              </w:rPr>
            </w:pPr>
            <w:r w:rsidRPr="004C330A">
              <w:rPr>
                <w:b/>
                <w:sz w:val="28"/>
                <w:szCs w:val="28"/>
              </w:rPr>
              <w:t>Ilość [szt.]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2131F" w:rsidRPr="004C330A" w:rsidRDefault="0082131F" w:rsidP="0082131F">
            <w:pPr>
              <w:jc w:val="center"/>
              <w:rPr>
                <w:b/>
                <w:sz w:val="28"/>
                <w:szCs w:val="28"/>
              </w:rPr>
            </w:pPr>
            <w:r w:rsidRPr="004C330A">
              <w:rPr>
                <w:b/>
                <w:sz w:val="28"/>
                <w:szCs w:val="28"/>
              </w:rPr>
              <w:t>Symbol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131F" w:rsidRPr="004C330A" w:rsidRDefault="0082131F" w:rsidP="0082131F">
            <w:pPr>
              <w:jc w:val="center"/>
              <w:rPr>
                <w:b/>
                <w:sz w:val="28"/>
                <w:szCs w:val="28"/>
              </w:rPr>
            </w:pPr>
            <w:r w:rsidRPr="004C330A">
              <w:rPr>
                <w:b/>
                <w:sz w:val="28"/>
                <w:szCs w:val="28"/>
              </w:rPr>
              <w:t>Długość [m]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2131F" w:rsidRPr="004C330A" w:rsidRDefault="0082131F" w:rsidP="0082131F">
            <w:pPr>
              <w:jc w:val="center"/>
              <w:rPr>
                <w:b/>
                <w:sz w:val="28"/>
                <w:szCs w:val="28"/>
              </w:rPr>
            </w:pPr>
            <w:r w:rsidRPr="004C330A">
              <w:rPr>
                <w:b/>
                <w:sz w:val="28"/>
                <w:szCs w:val="28"/>
              </w:rPr>
              <w:t>Pow. [m2]</w:t>
            </w:r>
          </w:p>
        </w:tc>
      </w:tr>
      <w:tr w:rsidR="0082131F" w:rsidTr="0082131F">
        <w:tc>
          <w:tcPr>
            <w:tcW w:w="2073" w:type="dxa"/>
            <w:tcBorders>
              <w:right w:val="single" w:sz="4" w:space="0" w:color="auto"/>
            </w:tcBorders>
          </w:tcPr>
          <w:p w:rsidR="0082131F" w:rsidRDefault="0082131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D-1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82131F" w:rsidRDefault="006F407D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2131F" w:rsidRDefault="0082131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P-1b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131F" w:rsidRDefault="00FC12E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2131F" w:rsidRDefault="0082131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2131F" w:rsidTr="0082131F">
        <w:tc>
          <w:tcPr>
            <w:tcW w:w="2073" w:type="dxa"/>
            <w:tcBorders>
              <w:right w:val="single" w:sz="4" w:space="0" w:color="auto"/>
            </w:tcBorders>
          </w:tcPr>
          <w:p w:rsidR="0082131F" w:rsidRDefault="0082131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D-2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82131F" w:rsidRDefault="006F407D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2131F" w:rsidRDefault="0082131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P-1e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131F" w:rsidRDefault="00FC12E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2131F" w:rsidRDefault="0082131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2131F" w:rsidTr="0082131F">
        <w:tc>
          <w:tcPr>
            <w:tcW w:w="2073" w:type="dxa"/>
            <w:tcBorders>
              <w:right w:val="single" w:sz="4" w:space="0" w:color="auto"/>
            </w:tcBorders>
          </w:tcPr>
          <w:p w:rsidR="0082131F" w:rsidRDefault="0082131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T-6b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82131F" w:rsidRDefault="0082131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2131F" w:rsidRDefault="0082131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131F" w:rsidRDefault="00FC12E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2131F" w:rsidRDefault="0082131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2131F" w:rsidTr="0082131F">
        <w:tc>
          <w:tcPr>
            <w:tcW w:w="2073" w:type="dxa"/>
            <w:tcBorders>
              <w:right w:val="single" w:sz="4" w:space="0" w:color="auto"/>
            </w:tcBorders>
          </w:tcPr>
          <w:p w:rsidR="0082131F" w:rsidRDefault="00ED47B3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B-9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82131F" w:rsidRDefault="00ED47B3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2131F" w:rsidRDefault="0082131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131F" w:rsidRDefault="00FC12E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2131F" w:rsidRDefault="0082131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2131F" w:rsidTr="0082131F">
        <w:tc>
          <w:tcPr>
            <w:tcW w:w="2073" w:type="dxa"/>
            <w:tcBorders>
              <w:right w:val="single" w:sz="4" w:space="0" w:color="auto"/>
            </w:tcBorders>
          </w:tcPr>
          <w:p w:rsidR="0082131F" w:rsidRDefault="00ED47B3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B-20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82131F" w:rsidRDefault="006F407D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2131F" w:rsidRDefault="00FC12EF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131F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2131F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82131F" w:rsidTr="0082131F">
        <w:tc>
          <w:tcPr>
            <w:tcW w:w="2073" w:type="dxa"/>
            <w:tcBorders>
              <w:right w:val="single" w:sz="4" w:space="0" w:color="auto"/>
            </w:tcBorders>
          </w:tcPr>
          <w:p w:rsidR="0082131F" w:rsidRDefault="00ED47B3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B-21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82131F" w:rsidRDefault="00ED47B3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2131F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2131F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2131F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47B3" w:rsidTr="0082131F">
        <w:tc>
          <w:tcPr>
            <w:tcW w:w="2073" w:type="dxa"/>
            <w:tcBorders>
              <w:right w:val="single" w:sz="4" w:space="0" w:color="auto"/>
            </w:tcBorders>
          </w:tcPr>
          <w:p w:rsidR="00ED47B3" w:rsidRDefault="004814CD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C-13/16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ED47B3" w:rsidRDefault="004814CD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D47B3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47B3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D47B3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14CD" w:rsidTr="0082131F">
        <w:tc>
          <w:tcPr>
            <w:tcW w:w="2073" w:type="dxa"/>
            <w:tcBorders>
              <w:right w:val="single" w:sz="4" w:space="0" w:color="auto"/>
            </w:tcBorders>
          </w:tcPr>
          <w:p w:rsidR="004814CD" w:rsidRDefault="004814CD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C-16/13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4814CD" w:rsidRDefault="004814CD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14CD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14CD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14CD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14CD" w:rsidTr="0082131F">
        <w:tc>
          <w:tcPr>
            <w:tcW w:w="2073" w:type="dxa"/>
            <w:tcBorders>
              <w:right w:val="single" w:sz="4" w:space="0" w:color="auto"/>
            </w:tcBorders>
          </w:tcPr>
          <w:p w:rsidR="004814CD" w:rsidRDefault="004814CD" w:rsidP="00FC1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C-13a/16a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4814CD" w:rsidRDefault="004814CD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14CD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14CD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14CD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14CD" w:rsidTr="0082131F">
        <w:tc>
          <w:tcPr>
            <w:tcW w:w="2073" w:type="dxa"/>
            <w:tcBorders>
              <w:right w:val="single" w:sz="4" w:space="0" w:color="auto"/>
            </w:tcBorders>
          </w:tcPr>
          <w:p w:rsidR="004814CD" w:rsidRDefault="004814CD" w:rsidP="00FC1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C-16a/13a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4814CD" w:rsidRDefault="004814CD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14CD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14CD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14CD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814CD" w:rsidTr="0082131F">
        <w:tc>
          <w:tcPr>
            <w:tcW w:w="2073" w:type="dxa"/>
            <w:tcBorders>
              <w:right w:val="single" w:sz="4" w:space="0" w:color="auto"/>
            </w:tcBorders>
          </w:tcPr>
          <w:p w:rsidR="004814CD" w:rsidRDefault="004814CD" w:rsidP="00FC1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D-6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4814CD" w:rsidRDefault="004814CD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14CD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14CD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14CD" w:rsidRDefault="00EB0D3E" w:rsidP="00821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2131F" w:rsidRDefault="0082131F" w:rsidP="00D65172">
      <w:pPr>
        <w:ind w:firstLine="360"/>
        <w:jc w:val="both"/>
        <w:rPr>
          <w:sz w:val="28"/>
          <w:szCs w:val="28"/>
        </w:rPr>
      </w:pPr>
    </w:p>
    <w:p w:rsidR="00EB0D3E" w:rsidRDefault="00EB0D3E" w:rsidP="00EB0D3E">
      <w:pPr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Przewidywany termin wprowadzenia stałej organizacji ruchu – październik 2017r.</w:t>
      </w:r>
    </w:p>
    <w:p w:rsidR="006F407D" w:rsidRDefault="006F407D" w:rsidP="006F407D">
      <w:pPr>
        <w:ind w:firstLine="360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Jednostka wprowadzająca organizację ruchu zawiadomi organ zarządzający ruchem, zarząd drogi oraz właściwego komendanta Policji o terminie jej wprowadzenia, najpóźniej na 7 dni przed dniem wprowadzenia stałej organizacji ruchu.</w:t>
      </w:r>
    </w:p>
    <w:p w:rsidR="00801553" w:rsidRPr="00801553" w:rsidRDefault="00801553" w:rsidP="009C6025">
      <w:pPr>
        <w:ind w:firstLine="360"/>
        <w:jc w:val="both"/>
        <w:rPr>
          <w:sz w:val="28"/>
          <w:szCs w:val="28"/>
          <w:u w:val="single"/>
        </w:rPr>
      </w:pPr>
    </w:p>
    <w:sectPr w:rsidR="00801553" w:rsidRPr="00801553" w:rsidSect="0053248D">
      <w:headerReference w:type="default" r:id="rId8"/>
      <w:footerReference w:type="even" r:id="rId9"/>
      <w:footerReference w:type="default" r:id="rId10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2EF" w:rsidRDefault="00FC12EF">
      <w:r>
        <w:separator/>
      </w:r>
    </w:p>
  </w:endnote>
  <w:endnote w:type="continuationSeparator" w:id="1">
    <w:p w:rsidR="00FC12EF" w:rsidRDefault="00FC1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EF" w:rsidRDefault="00F07F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12E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12EF" w:rsidRDefault="00FC12E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EF" w:rsidRDefault="00F07FF5">
    <w:pPr>
      <w:pStyle w:val="Stopka"/>
      <w:framePr w:wrap="around" w:vAnchor="text" w:hAnchor="margin" w:xAlign="right" w:y="1"/>
      <w:rPr>
        <w:rStyle w:val="Numerstrony"/>
        <w:i/>
        <w:sz w:val="20"/>
        <w:szCs w:val="20"/>
      </w:rPr>
    </w:pPr>
    <w:r>
      <w:rPr>
        <w:rStyle w:val="Numerstrony"/>
        <w:i/>
        <w:sz w:val="20"/>
        <w:szCs w:val="20"/>
      </w:rPr>
      <w:fldChar w:fldCharType="begin"/>
    </w:r>
    <w:r w:rsidR="00FC12EF">
      <w:rPr>
        <w:rStyle w:val="Numerstrony"/>
        <w:i/>
        <w:sz w:val="20"/>
        <w:szCs w:val="20"/>
      </w:rPr>
      <w:instrText xml:space="preserve">PAGE  </w:instrText>
    </w:r>
    <w:r>
      <w:rPr>
        <w:rStyle w:val="Numerstrony"/>
        <w:i/>
        <w:sz w:val="20"/>
        <w:szCs w:val="20"/>
      </w:rPr>
      <w:fldChar w:fldCharType="separate"/>
    </w:r>
    <w:r w:rsidR="006F407D">
      <w:rPr>
        <w:rStyle w:val="Numerstrony"/>
        <w:i/>
        <w:noProof/>
        <w:sz w:val="20"/>
        <w:szCs w:val="20"/>
      </w:rPr>
      <w:t>4</w:t>
    </w:r>
    <w:r>
      <w:rPr>
        <w:rStyle w:val="Numerstrony"/>
        <w:i/>
        <w:sz w:val="20"/>
        <w:szCs w:val="20"/>
      </w:rPr>
      <w:fldChar w:fldCharType="end"/>
    </w:r>
  </w:p>
  <w:p w:rsidR="00FC12EF" w:rsidRDefault="00FC12EF">
    <w:pPr>
      <w:pStyle w:val="Stopka"/>
      <w:pBdr>
        <w:top w:val="single" w:sz="4" w:space="1" w:color="auto"/>
      </w:pBdr>
      <w:ind w:right="360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2EF" w:rsidRDefault="00FC12EF">
      <w:r>
        <w:separator/>
      </w:r>
    </w:p>
  </w:footnote>
  <w:footnote w:type="continuationSeparator" w:id="1">
    <w:p w:rsidR="00FC12EF" w:rsidRDefault="00FC1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EF" w:rsidRDefault="00FC12EF">
    <w:pPr>
      <w:pStyle w:val="Nagwek"/>
      <w:pBdr>
        <w:bottom w:val="single" w:sz="4" w:space="1" w:color="auto"/>
      </w:pBdr>
      <w:jc w:val="center"/>
      <w:rPr>
        <w:i/>
        <w:sz w:val="20"/>
        <w:szCs w:val="20"/>
      </w:rPr>
    </w:pPr>
    <w:r>
      <w:rPr>
        <w:i/>
        <w:sz w:val="20"/>
        <w:szCs w:val="20"/>
      </w:rPr>
      <w:t>O P I S     T E C H N I C Z N 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44FE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1127"/>
        </w:tabs>
        <w:ind w:left="1127" w:hanging="360"/>
      </w:pPr>
    </w:lvl>
    <w:lvl w:ilvl="1">
      <w:start w:val="1"/>
      <w:numFmt w:val="bullet"/>
      <w:lvlText w:val=""/>
      <w:lvlJc w:val="left"/>
      <w:pPr>
        <w:tabs>
          <w:tab w:val="num" w:pos="1960"/>
        </w:tabs>
        <w:ind w:left="1960" w:hanging="34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F43B34"/>
    <w:multiLevelType w:val="hybridMultilevel"/>
    <w:tmpl w:val="59963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9360BD"/>
    <w:multiLevelType w:val="hybridMultilevel"/>
    <w:tmpl w:val="A85A05A8"/>
    <w:lvl w:ilvl="0" w:tplc="91CCE112">
      <w:start w:val="7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5">
    <w:nsid w:val="04560AE7"/>
    <w:multiLevelType w:val="hybridMultilevel"/>
    <w:tmpl w:val="B60A27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C64DE"/>
    <w:multiLevelType w:val="hybridMultilevel"/>
    <w:tmpl w:val="ED5EC00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0D85CF6"/>
    <w:multiLevelType w:val="hybridMultilevel"/>
    <w:tmpl w:val="664013CC"/>
    <w:lvl w:ilvl="0" w:tplc="365CD96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FA0E7692">
      <w:start w:val="1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116F0D42"/>
    <w:multiLevelType w:val="hybridMultilevel"/>
    <w:tmpl w:val="6E788EEA"/>
    <w:lvl w:ilvl="0" w:tplc="2D42C9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44C9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7C0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984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4D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76B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206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8B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A63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7C2ACB"/>
    <w:multiLevelType w:val="hybridMultilevel"/>
    <w:tmpl w:val="95A8BA0C"/>
    <w:lvl w:ilvl="0" w:tplc="0415001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89011FA"/>
    <w:multiLevelType w:val="hybridMultilevel"/>
    <w:tmpl w:val="BCB2A2C6"/>
    <w:lvl w:ilvl="0" w:tplc="E87216B2">
      <w:start w:val="7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EBCA2B3A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A62A3778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6B9A5F72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1576C24C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86303DF4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11D459C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5BB8FD3E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EFDA2C7C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19FA5367"/>
    <w:multiLevelType w:val="hybridMultilevel"/>
    <w:tmpl w:val="CC9ADA34"/>
    <w:lvl w:ilvl="0" w:tplc="15F0180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1A7E03B4"/>
    <w:multiLevelType w:val="hybridMultilevel"/>
    <w:tmpl w:val="24A8ADEA"/>
    <w:lvl w:ilvl="0" w:tplc="BAD4D1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19">
      <w:start w:val="3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1D586DD5"/>
    <w:multiLevelType w:val="hybridMultilevel"/>
    <w:tmpl w:val="D95898FC"/>
    <w:lvl w:ilvl="0" w:tplc="0415000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AF09C4"/>
    <w:multiLevelType w:val="hybridMultilevel"/>
    <w:tmpl w:val="9482A6C2"/>
    <w:lvl w:ilvl="0" w:tplc="04150001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4D0B7C6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1EDB7ED3"/>
    <w:multiLevelType w:val="hybridMultilevel"/>
    <w:tmpl w:val="64C8A624"/>
    <w:lvl w:ilvl="0" w:tplc="0415000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F95632"/>
    <w:multiLevelType w:val="hybridMultilevel"/>
    <w:tmpl w:val="F3E092B2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BB0648"/>
    <w:multiLevelType w:val="hybridMultilevel"/>
    <w:tmpl w:val="092674DA"/>
    <w:lvl w:ilvl="0" w:tplc="041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A85A1D"/>
    <w:multiLevelType w:val="hybridMultilevel"/>
    <w:tmpl w:val="6B9260C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093419"/>
    <w:multiLevelType w:val="hybridMultilevel"/>
    <w:tmpl w:val="C4522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A5739"/>
    <w:multiLevelType w:val="hybridMultilevel"/>
    <w:tmpl w:val="3F62E242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D61A7"/>
    <w:multiLevelType w:val="hybridMultilevel"/>
    <w:tmpl w:val="96548BEC"/>
    <w:lvl w:ilvl="0" w:tplc="04150017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0D69F2"/>
    <w:multiLevelType w:val="hybridMultilevel"/>
    <w:tmpl w:val="60F87782"/>
    <w:lvl w:ilvl="0" w:tplc="04150011">
      <w:start w:val="1"/>
      <w:numFmt w:val="decimal"/>
      <w:lvlText w:val="%1.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3">
    <w:nsid w:val="504417E0"/>
    <w:multiLevelType w:val="hybridMultilevel"/>
    <w:tmpl w:val="B60A27C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94A2E08"/>
    <w:multiLevelType w:val="hybridMultilevel"/>
    <w:tmpl w:val="5E2E9BBA"/>
    <w:lvl w:ilvl="0" w:tplc="436AC9F6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C94898"/>
    <w:multiLevelType w:val="hybridMultilevel"/>
    <w:tmpl w:val="6622AB82"/>
    <w:lvl w:ilvl="0" w:tplc="04150017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D67D6A"/>
    <w:multiLevelType w:val="singleLevel"/>
    <w:tmpl w:val="51FCAA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AE6002E"/>
    <w:multiLevelType w:val="hybridMultilevel"/>
    <w:tmpl w:val="B60A27C8"/>
    <w:lvl w:ilvl="0" w:tplc="04150011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930A37"/>
    <w:multiLevelType w:val="hybridMultilevel"/>
    <w:tmpl w:val="3C12F446"/>
    <w:lvl w:ilvl="0" w:tplc="98405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8480C9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BAB2D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96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AE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45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289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814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ED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CF412F"/>
    <w:multiLevelType w:val="hybridMultilevel"/>
    <w:tmpl w:val="E3C0F286"/>
    <w:lvl w:ilvl="0" w:tplc="76DA2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C4F53"/>
    <w:multiLevelType w:val="hybridMultilevel"/>
    <w:tmpl w:val="B32E7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2F2CC7"/>
    <w:multiLevelType w:val="hybridMultilevel"/>
    <w:tmpl w:val="1E58788A"/>
    <w:lvl w:ilvl="0" w:tplc="04150017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0A67DB"/>
    <w:multiLevelType w:val="hybridMultilevel"/>
    <w:tmpl w:val="2852600E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0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63EE4"/>
    <w:multiLevelType w:val="hybridMultilevel"/>
    <w:tmpl w:val="9D7657C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321DC9"/>
    <w:multiLevelType w:val="singleLevel"/>
    <w:tmpl w:val="AFC82D9C"/>
    <w:lvl w:ilvl="0">
      <w:start w:val="5"/>
      <w:numFmt w:val="bullet"/>
      <w:lvlText w:val="-"/>
      <w:lvlJc w:val="left"/>
      <w:pPr>
        <w:tabs>
          <w:tab w:val="num" w:pos="1359"/>
        </w:tabs>
        <w:ind w:left="1359" w:hanging="360"/>
      </w:pPr>
      <w:rPr>
        <w:rFonts w:hint="default"/>
      </w:rPr>
    </w:lvl>
  </w:abstractNum>
  <w:abstractNum w:abstractNumId="35">
    <w:nsid w:val="7FA64D5E"/>
    <w:multiLevelType w:val="hybridMultilevel"/>
    <w:tmpl w:val="BBB81A3C"/>
    <w:lvl w:ilvl="0" w:tplc="0415000F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24"/>
  </w:num>
  <w:num w:numId="4">
    <w:abstractNumId w:val="12"/>
  </w:num>
  <w:num w:numId="5">
    <w:abstractNumId w:val="28"/>
  </w:num>
  <w:num w:numId="6">
    <w:abstractNumId w:val="13"/>
  </w:num>
  <w:num w:numId="7">
    <w:abstractNumId w:val="31"/>
  </w:num>
  <w:num w:numId="8">
    <w:abstractNumId w:val="33"/>
  </w:num>
  <w:num w:numId="9">
    <w:abstractNumId w:val="6"/>
  </w:num>
  <w:num w:numId="10">
    <w:abstractNumId w:val="7"/>
  </w:num>
  <w:num w:numId="11">
    <w:abstractNumId w:val="10"/>
  </w:num>
  <w:num w:numId="12">
    <w:abstractNumId w:val="22"/>
  </w:num>
  <w:num w:numId="13">
    <w:abstractNumId w:val="4"/>
  </w:num>
  <w:num w:numId="14">
    <w:abstractNumId w:val="34"/>
  </w:num>
  <w:num w:numId="15">
    <w:abstractNumId w:val="26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21"/>
  </w:num>
  <w:num w:numId="19">
    <w:abstractNumId w:val="14"/>
  </w:num>
  <w:num w:numId="20">
    <w:abstractNumId w:val="25"/>
  </w:num>
  <w:num w:numId="21">
    <w:abstractNumId w:val="8"/>
  </w:num>
  <w:num w:numId="22">
    <w:abstractNumId w:val="18"/>
  </w:num>
  <w:num w:numId="23">
    <w:abstractNumId w:val="17"/>
  </w:num>
  <w:num w:numId="24">
    <w:abstractNumId w:val="9"/>
  </w:num>
  <w:num w:numId="25">
    <w:abstractNumId w:val="32"/>
  </w:num>
  <w:num w:numId="26">
    <w:abstractNumId w:val="20"/>
  </w:num>
  <w:num w:numId="27">
    <w:abstractNumId w:val="23"/>
  </w:num>
  <w:num w:numId="28">
    <w:abstractNumId w:val="27"/>
  </w:num>
  <w:num w:numId="29">
    <w:abstractNumId w:val="5"/>
  </w:num>
  <w:num w:numId="30">
    <w:abstractNumId w:val="16"/>
  </w:num>
  <w:num w:numId="31">
    <w:abstractNumId w:val="3"/>
  </w:num>
  <w:num w:numId="32">
    <w:abstractNumId w:val="19"/>
  </w:num>
  <w:num w:numId="33">
    <w:abstractNumId w:val="2"/>
  </w:num>
  <w:num w:numId="34">
    <w:abstractNumId w:val="1"/>
  </w:num>
  <w:num w:numId="35">
    <w:abstractNumId w:val="30"/>
  </w:num>
  <w:num w:numId="36">
    <w:abstractNumId w:val="15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C12"/>
    <w:rsid w:val="00004A40"/>
    <w:rsid w:val="000060B8"/>
    <w:rsid w:val="00006D62"/>
    <w:rsid w:val="00006DE4"/>
    <w:rsid w:val="0000723D"/>
    <w:rsid w:val="0001578A"/>
    <w:rsid w:val="0002057E"/>
    <w:rsid w:val="000258A4"/>
    <w:rsid w:val="00033803"/>
    <w:rsid w:val="00037315"/>
    <w:rsid w:val="00044D1A"/>
    <w:rsid w:val="000516F1"/>
    <w:rsid w:val="000559BD"/>
    <w:rsid w:val="000608BD"/>
    <w:rsid w:val="00062666"/>
    <w:rsid w:val="00064699"/>
    <w:rsid w:val="0006592F"/>
    <w:rsid w:val="00067E66"/>
    <w:rsid w:val="00071973"/>
    <w:rsid w:val="00081302"/>
    <w:rsid w:val="00097A4F"/>
    <w:rsid w:val="000B17DE"/>
    <w:rsid w:val="000B4CDC"/>
    <w:rsid w:val="000B5889"/>
    <w:rsid w:val="000B5E3C"/>
    <w:rsid w:val="000C37C2"/>
    <w:rsid w:val="000C3E13"/>
    <w:rsid w:val="000C6497"/>
    <w:rsid w:val="000D2EBB"/>
    <w:rsid w:val="000D5296"/>
    <w:rsid w:val="000E0721"/>
    <w:rsid w:val="000F05C7"/>
    <w:rsid w:val="000F07B9"/>
    <w:rsid w:val="00101DEE"/>
    <w:rsid w:val="00107B4E"/>
    <w:rsid w:val="00123335"/>
    <w:rsid w:val="001326CB"/>
    <w:rsid w:val="001351AD"/>
    <w:rsid w:val="00137F50"/>
    <w:rsid w:val="00140E81"/>
    <w:rsid w:val="00144D40"/>
    <w:rsid w:val="0015299C"/>
    <w:rsid w:val="00161D80"/>
    <w:rsid w:val="00162004"/>
    <w:rsid w:val="001645D8"/>
    <w:rsid w:val="00171330"/>
    <w:rsid w:val="0017320F"/>
    <w:rsid w:val="0017400A"/>
    <w:rsid w:val="00174377"/>
    <w:rsid w:val="001765B9"/>
    <w:rsid w:val="0018388D"/>
    <w:rsid w:val="00185EDD"/>
    <w:rsid w:val="00186CF7"/>
    <w:rsid w:val="001947E1"/>
    <w:rsid w:val="00194897"/>
    <w:rsid w:val="001A077C"/>
    <w:rsid w:val="001A210C"/>
    <w:rsid w:val="001A31CA"/>
    <w:rsid w:val="001A389F"/>
    <w:rsid w:val="001A47D4"/>
    <w:rsid w:val="001A6CC2"/>
    <w:rsid w:val="001B2661"/>
    <w:rsid w:val="001B45CC"/>
    <w:rsid w:val="001B7EDE"/>
    <w:rsid w:val="001C1F7B"/>
    <w:rsid w:val="001C37D8"/>
    <w:rsid w:val="001D3448"/>
    <w:rsid w:val="001D574F"/>
    <w:rsid w:val="001E10C5"/>
    <w:rsid w:val="001E3D24"/>
    <w:rsid w:val="001E469D"/>
    <w:rsid w:val="0020281C"/>
    <w:rsid w:val="002043CD"/>
    <w:rsid w:val="0020674D"/>
    <w:rsid w:val="00206C6F"/>
    <w:rsid w:val="00212AEC"/>
    <w:rsid w:val="00213C78"/>
    <w:rsid w:val="00214448"/>
    <w:rsid w:val="0021582E"/>
    <w:rsid w:val="00222BFE"/>
    <w:rsid w:val="00227FD6"/>
    <w:rsid w:val="00234574"/>
    <w:rsid w:val="002374FF"/>
    <w:rsid w:val="00255F29"/>
    <w:rsid w:val="002615E6"/>
    <w:rsid w:val="00263728"/>
    <w:rsid w:val="0027367E"/>
    <w:rsid w:val="002836C5"/>
    <w:rsid w:val="002915D5"/>
    <w:rsid w:val="002A3C29"/>
    <w:rsid w:val="002B2807"/>
    <w:rsid w:val="002B3CCB"/>
    <w:rsid w:val="002B6AE9"/>
    <w:rsid w:val="002C0C00"/>
    <w:rsid w:val="002D2095"/>
    <w:rsid w:val="002D2541"/>
    <w:rsid w:val="002D393D"/>
    <w:rsid w:val="002E7B52"/>
    <w:rsid w:val="002F3A7C"/>
    <w:rsid w:val="002F61A0"/>
    <w:rsid w:val="002F7C38"/>
    <w:rsid w:val="00302A89"/>
    <w:rsid w:val="003036B0"/>
    <w:rsid w:val="00306F64"/>
    <w:rsid w:val="00307123"/>
    <w:rsid w:val="0031715F"/>
    <w:rsid w:val="00326414"/>
    <w:rsid w:val="00334DB9"/>
    <w:rsid w:val="00336F81"/>
    <w:rsid w:val="00337D60"/>
    <w:rsid w:val="0034398B"/>
    <w:rsid w:val="00350A22"/>
    <w:rsid w:val="00351697"/>
    <w:rsid w:val="00363808"/>
    <w:rsid w:val="00366948"/>
    <w:rsid w:val="003717FB"/>
    <w:rsid w:val="003770E3"/>
    <w:rsid w:val="00381B09"/>
    <w:rsid w:val="003828E5"/>
    <w:rsid w:val="003877AD"/>
    <w:rsid w:val="00392B24"/>
    <w:rsid w:val="003930E5"/>
    <w:rsid w:val="003A0C28"/>
    <w:rsid w:val="003A390A"/>
    <w:rsid w:val="003B4150"/>
    <w:rsid w:val="003D1FB0"/>
    <w:rsid w:val="003D24E0"/>
    <w:rsid w:val="003D2C6D"/>
    <w:rsid w:val="003D3199"/>
    <w:rsid w:val="003E207A"/>
    <w:rsid w:val="003E5FC1"/>
    <w:rsid w:val="00401B67"/>
    <w:rsid w:val="0040563D"/>
    <w:rsid w:val="00412F80"/>
    <w:rsid w:val="004138E7"/>
    <w:rsid w:val="004142C2"/>
    <w:rsid w:val="00417077"/>
    <w:rsid w:val="00420E6C"/>
    <w:rsid w:val="004238BE"/>
    <w:rsid w:val="00423FD3"/>
    <w:rsid w:val="0043425C"/>
    <w:rsid w:val="00436FDD"/>
    <w:rsid w:val="00442E2A"/>
    <w:rsid w:val="00444D94"/>
    <w:rsid w:val="00446500"/>
    <w:rsid w:val="004472F4"/>
    <w:rsid w:val="0045192C"/>
    <w:rsid w:val="00452C31"/>
    <w:rsid w:val="0045508F"/>
    <w:rsid w:val="00455D80"/>
    <w:rsid w:val="00457CAB"/>
    <w:rsid w:val="00470047"/>
    <w:rsid w:val="00471108"/>
    <w:rsid w:val="00474075"/>
    <w:rsid w:val="00474582"/>
    <w:rsid w:val="004750EB"/>
    <w:rsid w:val="00481097"/>
    <w:rsid w:val="004814CD"/>
    <w:rsid w:val="00484C53"/>
    <w:rsid w:val="0049501B"/>
    <w:rsid w:val="004B001B"/>
    <w:rsid w:val="004B377A"/>
    <w:rsid w:val="004B5194"/>
    <w:rsid w:val="004B6BF6"/>
    <w:rsid w:val="004C571F"/>
    <w:rsid w:val="004C6985"/>
    <w:rsid w:val="004D1856"/>
    <w:rsid w:val="004D614D"/>
    <w:rsid w:val="004E2115"/>
    <w:rsid w:val="004F152A"/>
    <w:rsid w:val="004F25A1"/>
    <w:rsid w:val="004F382D"/>
    <w:rsid w:val="005063A9"/>
    <w:rsid w:val="00511DAB"/>
    <w:rsid w:val="00523F55"/>
    <w:rsid w:val="005302E7"/>
    <w:rsid w:val="00531A4A"/>
    <w:rsid w:val="0053248D"/>
    <w:rsid w:val="00536FBE"/>
    <w:rsid w:val="00546A5B"/>
    <w:rsid w:val="0055222F"/>
    <w:rsid w:val="005607A0"/>
    <w:rsid w:val="0057415A"/>
    <w:rsid w:val="005754BA"/>
    <w:rsid w:val="00580512"/>
    <w:rsid w:val="0058146D"/>
    <w:rsid w:val="00583ABC"/>
    <w:rsid w:val="00594C40"/>
    <w:rsid w:val="00596BD1"/>
    <w:rsid w:val="005A35DE"/>
    <w:rsid w:val="005A7C45"/>
    <w:rsid w:val="005B2F5E"/>
    <w:rsid w:val="005B37FB"/>
    <w:rsid w:val="005B7903"/>
    <w:rsid w:val="005B7E2B"/>
    <w:rsid w:val="005C06DF"/>
    <w:rsid w:val="005C07FD"/>
    <w:rsid w:val="005D2DBB"/>
    <w:rsid w:val="005D2ECC"/>
    <w:rsid w:val="005D6F52"/>
    <w:rsid w:val="005F5636"/>
    <w:rsid w:val="005F7BCE"/>
    <w:rsid w:val="006031DB"/>
    <w:rsid w:val="00605CCE"/>
    <w:rsid w:val="00611A65"/>
    <w:rsid w:val="006133F8"/>
    <w:rsid w:val="006148C3"/>
    <w:rsid w:val="00614CCA"/>
    <w:rsid w:val="00616972"/>
    <w:rsid w:val="00620F0D"/>
    <w:rsid w:val="00620F74"/>
    <w:rsid w:val="00621721"/>
    <w:rsid w:val="00632E96"/>
    <w:rsid w:val="00632EBC"/>
    <w:rsid w:val="0063354E"/>
    <w:rsid w:val="00635211"/>
    <w:rsid w:val="00637B96"/>
    <w:rsid w:val="00642675"/>
    <w:rsid w:val="00646596"/>
    <w:rsid w:val="00647492"/>
    <w:rsid w:val="00647A94"/>
    <w:rsid w:val="0065304F"/>
    <w:rsid w:val="006532A0"/>
    <w:rsid w:val="006551DE"/>
    <w:rsid w:val="00655A91"/>
    <w:rsid w:val="00663425"/>
    <w:rsid w:val="0066453B"/>
    <w:rsid w:val="00672C1A"/>
    <w:rsid w:val="006776A6"/>
    <w:rsid w:val="00682579"/>
    <w:rsid w:val="006833AD"/>
    <w:rsid w:val="006914A1"/>
    <w:rsid w:val="006A1334"/>
    <w:rsid w:val="006A4B8D"/>
    <w:rsid w:val="006A6DE4"/>
    <w:rsid w:val="006A7FE6"/>
    <w:rsid w:val="006B242B"/>
    <w:rsid w:val="006C312F"/>
    <w:rsid w:val="006C6A6D"/>
    <w:rsid w:val="006D028A"/>
    <w:rsid w:val="006D08DA"/>
    <w:rsid w:val="006D20E2"/>
    <w:rsid w:val="006D2E8E"/>
    <w:rsid w:val="006E03FC"/>
    <w:rsid w:val="006E0794"/>
    <w:rsid w:val="006F0816"/>
    <w:rsid w:val="006F407D"/>
    <w:rsid w:val="006F528E"/>
    <w:rsid w:val="006F767C"/>
    <w:rsid w:val="00700735"/>
    <w:rsid w:val="00705023"/>
    <w:rsid w:val="00705396"/>
    <w:rsid w:val="00715383"/>
    <w:rsid w:val="00717E40"/>
    <w:rsid w:val="007252CD"/>
    <w:rsid w:val="00725E54"/>
    <w:rsid w:val="00732A26"/>
    <w:rsid w:val="00735D7E"/>
    <w:rsid w:val="007367A4"/>
    <w:rsid w:val="00736892"/>
    <w:rsid w:val="00741016"/>
    <w:rsid w:val="00742B95"/>
    <w:rsid w:val="00750437"/>
    <w:rsid w:val="007544DC"/>
    <w:rsid w:val="007659B8"/>
    <w:rsid w:val="00766C35"/>
    <w:rsid w:val="00767FA2"/>
    <w:rsid w:val="00771EE4"/>
    <w:rsid w:val="007726D5"/>
    <w:rsid w:val="0077456E"/>
    <w:rsid w:val="00781724"/>
    <w:rsid w:val="007937AF"/>
    <w:rsid w:val="00797AB2"/>
    <w:rsid w:val="007A1752"/>
    <w:rsid w:val="007A1E69"/>
    <w:rsid w:val="007A2213"/>
    <w:rsid w:val="007A24A1"/>
    <w:rsid w:val="007A274C"/>
    <w:rsid w:val="007B129D"/>
    <w:rsid w:val="007B267A"/>
    <w:rsid w:val="007B6727"/>
    <w:rsid w:val="007C1371"/>
    <w:rsid w:val="007C1BFA"/>
    <w:rsid w:val="007D3DF9"/>
    <w:rsid w:val="007E5C0B"/>
    <w:rsid w:val="007E686D"/>
    <w:rsid w:val="007E74D5"/>
    <w:rsid w:val="007F7EAC"/>
    <w:rsid w:val="00801553"/>
    <w:rsid w:val="0081216E"/>
    <w:rsid w:val="00812E18"/>
    <w:rsid w:val="0082131F"/>
    <w:rsid w:val="00826DA1"/>
    <w:rsid w:val="00830295"/>
    <w:rsid w:val="00830F6E"/>
    <w:rsid w:val="00836740"/>
    <w:rsid w:val="008423DE"/>
    <w:rsid w:val="00842FF7"/>
    <w:rsid w:val="008478AD"/>
    <w:rsid w:val="00860637"/>
    <w:rsid w:val="008656B2"/>
    <w:rsid w:val="00871253"/>
    <w:rsid w:val="00871505"/>
    <w:rsid w:val="008735D0"/>
    <w:rsid w:val="008770D6"/>
    <w:rsid w:val="008806B1"/>
    <w:rsid w:val="00880D12"/>
    <w:rsid w:val="008856F0"/>
    <w:rsid w:val="0088748D"/>
    <w:rsid w:val="00892016"/>
    <w:rsid w:val="00894B4E"/>
    <w:rsid w:val="00895D1D"/>
    <w:rsid w:val="008A05E3"/>
    <w:rsid w:val="008A15BA"/>
    <w:rsid w:val="008A3EAD"/>
    <w:rsid w:val="008B45E4"/>
    <w:rsid w:val="008B59FB"/>
    <w:rsid w:val="008B5FC0"/>
    <w:rsid w:val="008C3A22"/>
    <w:rsid w:val="008C6DD9"/>
    <w:rsid w:val="008D4914"/>
    <w:rsid w:val="008D6560"/>
    <w:rsid w:val="008E005E"/>
    <w:rsid w:val="009112EA"/>
    <w:rsid w:val="009148C0"/>
    <w:rsid w:val="0092047B"/>
    <w:rsid w:val="009243AB"/>
    <w:rsid w:val="00924EE6"/>
    <w:rsid w:val="009275B7"/>
    <w:rsid w:val="00932691"/>
    <w:rsid w:val="00936620"/>
    <w:rsid w:val="0094031B"/>
    <w:rsid w:val="00940543"/>
    <w:rsid w:val="00943350"/>
    <w:rsid w:val="009435B8"/>
    <w:rsid w:val="0094451B"/>
    <w:rsid w:val="00952F4C"/>
    <w:rsid w:val="00957514"/>
    <w:rsid w:val="00962A54"/>
    <w:rsid w:val="0096500A"/>
    <w:rsid w:val="009678C7"/>
    <w:rsid w:val="00970C4E"/>
    <w:rsid w:val="00974CE7"/>
    <w:rsid w:val="00992EED"/>
    <w:rsid w:val="0099430D"/>
    <w:rsid w:val="009A4920"/>
    <w:rsid w:val="009A76B8"/>
    <w:rsid w:val="009B3C26"/>
    <w:rsid w:val="009B7CD7"/>
    <w:rsid w:val="009C18B1"/>
    <w:rsid w:val="009C6025"/>
    <w:rsid w:val="009C6897"/>
    <w:rsid w:val="009E1453"/>
    <w:rsid w:val="009E6DE5"/>
    <w:rsid w:val="009F5F74"/>
    <w:rsid w:val="009F7615"/>
    <w:rsid w:val="00A12BCB"/>
    <w:rsid w:val="00A13A80"/>
    <w:rsid w:val="00A142E6"/>
    <w:rsid w:val="00A23356"/>
    <w:rsid w:val="00A27B26"/>
    <w:rsid w:val="00A31239"/>
    <w:rsid w:val="00A359D4"/>
    <w:rsid w:val="00A37D2A"/>
    <w:rsid w:val="00A45175"/>
    <w:rsid w:val="00A4583A"/>
    <w:rsid w:val="00A5552A"/>
    <w:rsid w:val="00A56130"/>
    <w:rsid w:val="00A57817"/>
    <w:rsid w:val="00A57A2E"/>
    <w:rsid w:val="00A60F06"/>
    <w:rsid w:val="00A71D1D"/>
    <w:rsid w:val="00A7216E"/>
    <w:rsid w:val="00A72513"/>
    <w:rsid w:val="00A809A6"/>
    <w:rsid w:val="00A810FF"/>
    <w:rsid w:val="00A9244D"/>
    <w:rsid w:val="00AC0AC8"/>
    <w:rsid w:val="00AC21E9"/>
    <w:rsid w:val="00AC627B"/>
    <w:rsid w:val="00AD0C55"/>
    <w:rsid w:val="00AD4C2A"/>
    <w:rsid w:val="00AE09A5"/>
    <w:rsid w:val="00AE3A5D"/>
    <w:rsid w:val="00AE3BE3"/>
    <w:rsid w:val="00AF0C5B"/>
    <w:rsid w:val="00AF1E5C"/>
    <w:rsid w:val="00AF4F71"/>
    <w:rsid w:val="00AF6F8F"/>
    <w:rsid w:val="00B0135C"/>
    <w:rsid w:val="00B02511"/>
    <w:rsid w:val="00B13FE4"/>
    <w:rsid w:val="00B1711F"/>
    <w:rsid w:val="00B21417"/>
    <w:rsid w:val="00B224DD"/>
    <w:rsid w:val="00B31C38"/>
    <w:rsid w:val="00B33332"/>
    <w:rsid w:val="00B37AB5"/>
    <w:rsid w:val="00B43104"/>
    <w:rsid w:val="00B647B2"/>
    <w:rsid w:val="00B727DD"/>
    <w:rsid w:val="00B729EE"/>
    <w:rsid w:val="00B75FD8"/>
    <w:rsid w:val="00B81EC7"/>
    <w:rsid w:val="00B83175"/>
    <w:rsid w:val="00B90C5A"/>
    <w:rsid w:val="00B91340"/>
    <w:rsid w:val="00B928ED"/>
    <w:rsid w:val="00BA04CD"/>
    <w:rsid w:val="00BA0DD8"/>
    <w:rsid w:val="00BA15D1"/>
    <w:rsid w:val="00BA19EB"/>
    <w:rsid w:val="00BA2A7E"/>
    <w:rsid w:val="00BA390B"/>
    <w:rsid w:val="00BA7B38"/>
    <w:rsid w:val="00BB0379"/>
    <w:rsid w:val="00BD34FD"/>
    <w:rsid w:val="00BD60C1"/>
    <w:rsid w:val="00BE0EFA"/>
    <w:rsid w:val="00BE28B1"/>
    <w:rsid w:val="00BE6FBB"/>
    <w:rsid w:val="00BE7D1A"/>
    <w:rsid w:val="00BF1C12"/>
    <w:rsid w:val="00BF36D8"/>
    <w:rsid w:val="00C21283"/>
    <w:rsid w:val="00C239B7"/>
    <w:rsid w:val="00C361EA"/>
    <w:rsid w:val="00C36738"/>
    <w:rsid w:val="00C46489"/>
    <w:rsid w:val="00C46A4D"/>
    <w:rsid w:val="00C54FB4"/>
    <w:rsid w:val="00C712CA"/>
    <w:rsid w:val="00C752A4"/>
    <w:rsid w:val="00C7623A"/>
    <w:rsid w:val="00C7680F"/>
    <w:rsid w:val="00C76F60"/>
    <w:rsid w:val="00C772A9"/>
    <w:rsid w:val="00C7734E"/>
    <w:rsid w:val="00C8094C"/>
    <w:rsid w:val="00CA538F"/>
    <w:rsid w:val="00CA58D2"/>
    <w:rsid w:val="00CA5FCB"/>
    <w:rsid w:val="00CA6E23"/>
    <w:rsid w:val="00CB3FBD"/>
    <w:rsid w:val="00CB5F30"/>
    <w:rsid w:val="00CD55C8"/>
    <w:rsid w:val="00CD7252"/>
    <w:rsid w:val="00CE37DE"/>
    <w:rsid w:val="00CF20AF"/>
    <w:rsid w:val="00CF4118"/>
    <w:rsid w:val="00CF58BD"/>
    <w:rsid w:val="00CF678D"/>
    <w:rsid w:val="00D007CA"/>
    <w:rsid w:val="00D02C43"/>
    <w:rsid w:val="00D034D5"/>
    <w:rsid w:val="00D03620"/>
    <w:rsid w:val="00D05574"/>
    <w:rsid w:val="00D15572"/>
    <w:rsid w:val="00D335B9"/>
    <w:rsid w:val="00D34382"/>
    <w:rsid w:val="00D37533"/>
    <w:rsid w:val="00D37EF6"/>
    <w:rsid w:val="00D40BBB"/>
    <w:rsid w:val="00D40E89"/>
    <w:rsid w:val="00D53798"/>
    <w:rsid w:val="00D61C50"/>
    <w:rsid w:val="00D61D5B"/>
    <w:rsid w:val="00D65172"/>
    <w:rsid w:val="00D700CD"/>
    <w:rsid w:val="00D70D09"/>
    <w:rsid w:val="00D7635F"/>
    <w:rsid w:val="00D76A31"/>
    <w:rsid w:val="00D77070"/>
    <w:rsid w:val="00D82DCE"/>
    <w:rsid w:val="00D90BBC"/>
    <w:rsid w:val="00D91651"/>
    <w:rsid w:val="00DA36D5"/>
    <w:rsid w:val="00DB042C"/>
    <w:rsid w:val="00DB2F08"/>
    <w:rsid w:val="00DB322A"/>
    <w:rsid w:val="00DB6659"/>
    <w:rsid w:val="00DB6F5B"/>
    <w:rsid w:val="00DC184D"/>
    <w:rsid w:val="00DC4818"/>
    <w:rsid w:val="00DC531D"/>
    <w:rsid w:val="00DD703A"/>
    <w:rsid w:val="00DE161A"/>
    <w:rsid w:val="00DF33C9"/>
    <w:rsid w:val="00DF5316"/>
    <w:rsid w:val="00DF7C2F"/>
    <w:rsid w:val="00E00B61"/>
    <w:rsid w:val="00E0184E"/>
    <w:rsid w:val="00E028E7"/>
    <w:rsid w:val="00E120C3"/>
    <w:rsid w:val="00E15456"/>
    <w:rsid w:val="00E21AE1"/>
    <w:rsid w:val="00E2289C"/>
    <w:rsid w:val="00E254C3"/>
    <w:rsid w:val="00E46B78"/>
    <w:rsid w:val="00E55258"/>
    <w:rsid w:val="00E61A6B"/>
    <w:rsid w:val="00E679AF"/>
    <w:rsid w:val="00E723A2"/>
    <w:rsid w:val="00E72AAC"/>
    <w:rsid w:val="00E73338"/>
    <w:rsid w:val="00E76C2B"/>
    <w:rsid w:val="00E90F67"/>
    <w:rsid w:val="00E9416B"/>
    <w:rsid w:val="00EA2884"/>
    <w:rsid w:val="00EA3CA8"/>
    <w:rsid w:val="00EA3E30"/>
    <w:rsid w:val="00EA612B"/>
    <w:rsid w:val="00EA73F3"/>
    <w:rsid w:val="00EA7C02"/>
    <w:rsid w:val="00EB0D3E"/>
    <w:rsid w:val="00EB4DC0"/>
    <w:rsid w:val="00EB66D9"/>
    <w:rsid w:val="00ED42CE"/>
    <w:rsid w:val="00ED47B3"/>
    <w:rsid w:val="00EE15D7"/>
    <w:rsid w:val="00EE2DA2"/>
    <w:rsid w:val="00EE518F"/>
    <w:rsid w:val="00EE60C5"/>
    <w:rsid w:val="00EE7B8B"/>
    <w:rsid w:val="00EF5B63"/>
    <w:rsid w:val="00EF7209"/>
    <w:rsid w:val="00EF736A"/>
    <w:rsid w:val="00F07FF5"/>
    <w:rsid w:val="00F11614"/>
    <w:rsid w:val="00F2521B"/>
    <w:rsid w:val="00F306A7"/>
    <w:rsid w:val="00F32544"/>
    <w:rsid w:val="00F355AB"/>
    <w:rsid w:val="00F37F0F"/>
    <w:rsid w:val="00F52230"/>
    <w:rsid w:val="00F53B1C"/>
    <w:rsid w:val="00F61E65"/>
    <w:rsid w:val="00F6715C"/>
    <w:rsid w:val="00F71C8D"/>
    <w:rsid w:val="00F81F23"/>
    <w:rsid w:val="00F8505E"/>
    <w:rsid w:val="00F904B5"/>
    <w:rsid w:val="00F94C4B"/>
    <w:rsid w:val="00FA2B3C"/>
    <w:rsid w:val="00FA2CD0"/>
    <w:rsid w:val="00FA5650"/>
    <w:rsid w:val="00FB499E"/>
    <w:rsid w:val="00FB5688"/>
    <w:rsid w:val="00FB748C"/>
    <w:rsid w:val="00FC12EF"/>
    <w:rsid w:val="00FC22D7"/>
    <w:rsid w:val="00FD3D8B"/>
    <w:rsid w:val="00FE10AC"/>
    <w:rsid w:val="00FE62CA"/>
    <w:rsid w:val="00FE7CB0"/>
    <w:rsid w:val="00FF6D6C"/>
    <w:rsid w:val="00FF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6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F5316"/>
    <w:pPr>
      <w:keepNext/>
      <w:tabs>
        <w:tab w:val="num" w:pos="432"/>
      </w:tabs>
      <w:overflowPunct w:val="0"/>
      <w:autoSpaceDE w:val="0"/>
      <w:autoSpaceDN w:val="0"/>
      <w:adjustRightInd w:val="0"/>
      <w:spacing w:before="120" w:after="120"/>
      <w:ind w:left="432" w:hanging="432"/>
      <w:textAlignment w:val="baseline"/>
      <w:outlineLvl w:val="0"/>
    </w:pPr>
    <w:rPr>
      <w:b/>
      <w:kern w:val="28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rsid w:val="00DB6659"/>
    <w:pPr>
      <w:keepNext/>
      <w:outlineLvl w:val="1"/>
    </w:pPr>
    <w:rPr>
      <w:u w:val="single"/>
    </w:rPr>
  </w:style>
  <w:style w:type="paragraph" w:styleId="Nagwek3">
    <w:name w:val="heading 3"/>
    <w:basedOn w:val="Normalny"/>
    <w:next w:val="Normalny"/>
    <w:link w:val="Nagwek3Znak"/>
    <w:qFormat/>
    <w:rsid w:val="00DF5316"/>
    <w:pPr>
      <w:keepNext/>
      <w:tabs>
        <w:tab w:val="num" w:pos="720"/>
      </w:tabs>
      <w:overflowPunct w:val="0"/>
      <w:autoSpaceDE w:val="0"/>
      <w:autoSpaceDN w:val="0"/>
      <w:adjustRightInd w:val="0"/>
      <w:spacing w:before="120" w:after="120" w:line="360" w:lineRule="auto"/>
      <w:ind w:left="720" w:hanging="720"/>
      <w:textAlignment w:val="baseline"/>
      <w:outlineLvl w:val="2"/>
    </w:pPr>
    <w:rPr>
      <w:b/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DF5316"/>
    <w:pPr>
      <w:keepNext/>
      <w:tabs>
        <w:tab w:val="num" w:pos="864"/>
      </w:tabs>
      <w:overflowPunct w:val="0"/>
      <w:autoSpaceDE w:val="0"/>
      <w:autoSpaceDN w:val="0"/>
      <w:adjustRightInd w:val="0"/>
      <w:spacing w:line="360" w:lineRule="auto"/>
      <w:ind w:left="864" w:hanging="864"/>
      <w:textAlignment w:val="baseline"/>
      <w:outlineLvl w:val="3"/>
    </w:pPr>
    <w:rPr>
      <w:b/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DF5316"/>
    <w:pPr>
      <w:keepNext/>
      <w:tabs>
        <w:tab w:val="num" w:pos="1008"/>
      </w:tabs>
      <w:overflowPunct w:val="0"/>
      <w:autoSpaceDE w:val="0"/>
      <w:autoSpaceDN w:val="0"/>
      <w:adjustRightInd w:val="0"/>
      <w:spacing w:line="360" w:lineRule="auto"/>
      <w:ind w:left="1008" w:hanging="1008"/>
      <w:textAlignment w:val="baseline"/>
      <w:outlineLvl w:val="4"/>
    </w:pPr>
    <w:rPr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DF5316"/>
    <w:pPr>
      <w:tabs>
        <w:tab w:val="num" w:pos="1152"/>
      </w:tabs>
      <w:overflowPunct w:val="0"/>
      <w:autoSpaceDE w:val="0"/>
      <w:autoSpaceDN w:val="0"/>
      <w:adjustRightInd w:val="0"/>
      <w:spacing w:before="240" w:after="60" w:line="360" w:lineRule="auto"/>
      <w:ind w:left="1152" w:hanging="1152"/>
      <w:textAlignment w:val="baseline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F5316"/>
    <w:pPr>
      <w:tabs>
        <w:tab w:val="num" w:pos="1296"/>
      </w:tabs>
      <w:overflowPunct w:val="0"/>
      <w:autoSpaceDE w:val="0"/>
      <w:autoSpaceDN w:val="0"/>
      <w:adjustRightInd w:val="0"/>
      <w:spacing w:before="240" w:after="60" w:line="360" w:lineRule="auto"/>
      <w:ind w:left="1296" w:hanging="129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F5316"/>
    <w:pPr>
      <w:tabs>
        <w:tab w:val="num" w:pos="1440"/>
      </w:tabs>
      <w:overflowPunct w:val="0"/>
      <w:autoSpaceDE w:val="0"/>
      <w:autoSpaceDN w:val="0"/>
      <w:adjustRightInd w:val="0"/>
      <w:spacing w:before="240" w:after="60" w:line="360" w:lineRule="auto"/>
      <w:ind w:left="1440" w:hanging="1440"/>
      <w:textAlignment w:val="baseline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F5316"/>
    <w:pPr>
      <w:tabs>
        <w:tab w:val="num" w:pos="1584"/>
      </w:tabs>
      <w:overflowPunct w:val="0"/>
      <w:autoSpaceDE w:val="0"/>
      <w:autoSpaceDN w:val="0"/>
      <w:adjustRightInd w:val="0"/>
      <w:spacing w:before="240" w:after="60" w:line="360" w:lineRule="auto"/>
      <w:ind w:left="1584" w:hanging="1584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DB6659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DB6659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szCs w:val="20"/>
    </w:rPr>
  </w:style>
  <w:style w:type="character" w:styleId="Odwoaniedokomentarza">
    <w:name w:val="annotation reference"/>
    <w:basedOn w:val="Domylnaczcionkaakapitu"/>
    <w:semiHidden/>
    <w:rsid w:val="00DB6659"/>
    <w:rPr>
      <w:sz w:val="16"/>
      <w:szCs w:val="16"/>
    </w:rPr>
  </w:style>
  <w:style w:type="paragraph" w:styleId="Tekstkomentarza">
    <w:name w:val="annotation text"/>
    <w:basedOn w:val="Normalny"/>
    <w:semiHidden/>
    <w:rsid w:val="00DB66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6659"/>
    <w:rPr>
      <w:b/>
      <w:bCs/>
    </w:rPr>
  </w:style>
  <w:style w:type="paragraph" w:styleId="Tekstdymka">
    <w:name w:val="Balloon Text"/>
    <w:basedOn w:val="Normalny"/>
    <w:semiHidden/>
    <w:rsid w:val="00DB665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DB66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66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B6659"/>
  </w:style>
  <w:style w:type="paragraph" w:styleId="Tekstpodstawowy">
    <w:name w:val="Body Text"/>
    <w:basedOn w:val="Normalny"/>
    <w:rsid w:val="00DB6659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rsid w:val="00DB6659"/>
    <w:pPr>
      <w:spacing w:after="120"/>
      <w:ind w:left="283"/>
    </w:pPr>
  </w:style>
  <w:style w:type="paragraph" w:styleId="Tekstpodstawowy2">
    <w:name w:val="Body Text 2"/>
    <w:basedOn w:val="Normalny"/>
    <w:rsid w:val="00DB6659"/>
    <w:pPr>
      <w:spacing w:after="120" w:line="480" w:lineRule="auto"/>
    </w:pPr>
  </w:style>
  <w:style w:type="paragraph" w:styleId="Tekstpodstawowy3">
    <w:name w:val="Body Text 3"/>
    <w:basedOn w:val="Normalny"/>
    <w:rsid w:val="00DB6659"/>
    <w:pPr>
      <w:spacing w:after="120"/>
    </w:pPr>
    <w:rPr>
      <w:sz w:val="16"/>
      <w:szCs w:val="16"/>
    </w:rPr>
  </w:style>
  <w:style w:type="paragraph" w:styleId="Tekstblokowy">
    <w:name w:val="Block Text"/>
    <w:basedOn w:val="Normalny"/>
    <w:rsid w:val="00A142E6"/>
    <w:pPr>
      <w:tabs>
        <w:tab w:val="left" w:pos="900"/>
        <w:tab w:val="left" w:pos="1418"/>
      </w:tabs>
      <w:spacing w:line="240" w:lineRule="atLeast"/>
      <w:ind w:left="180" w:right="-828"/>
    </w:pPr>
    <w:rPr>
      <w:sz w:val="22"/>
    </w:rPr>
  </w:style>
  <w:style w:type="paragraph" w:styleId="Tekstpodstawowywcity2">
    <w:name w:val="Body Text Indent 2"/>
    <w:basedOn w:val="Normalny"/>
    <w:rsid w:val="00D34382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34382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8B59FB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8B59FB"/>
    <w:rPr>
      <w:vertAlign w:val="superscript"/>
    </w:rPr>
  </w:style>
  <w:style w:type="paragraph" w:styleId="Podtytu">
    <w:name w:val="Subtitle"/>
    <w:basedOn w:val="Normalny"/>
    <w:link w:val="PodtytuZnak"/>
    <w:qFormat/>
    <w:rsid w:val="0048109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b/>
      <w:bCs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481097"/>
    <w:rPr>
      <w:b/>
      <w:bCs/>
      <w:sz w:val="32"/>
    </w:rPr>
  </w:style>
  <w:style w:type="character" w:customStyle="1" w:styleId="Nagwek1Znak">
    <w:name w:val="Nagłówek 1 Znak"/>
    <w:basedOn w:val="Domylnaczcionkaakapitu"/>
    <w:link w:val="Nagwek1"/>
    <w:rsid w:val="00DF5316"/>
    <w:rPr>
      <w:b/>
      <w:kern w:val="28"/>
      <w:sz w:val="28"/>
      <w:u w:val="single"/>
    </w:rPr>
  </w:style>
  <w:style w:type="character" w:customStyle="1" w:styleId="Nagwek3Znak">
    <w:name w:val="Nagłówek 3 Znak"/>
    <w:basedOn w:val="Domylnaczcionkaakapitu"/>
    <w:link w:val="Nagwek3"/>
    <w:rsid w:val="00DF5316"/>
    <w:rPr>
      <w:b/>
      <w:sz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DF5316"/>
    <w:rPr>
      <w:b/>
      <w:bCs/>
      <w:sz w:val="24"/>
    </w:rPr>
  </w:style>
  <w:style w:type="character" w:customStyle="1" w:styleId="Nagwek5Znak">
    <w:name w:val="Nagłówek 5 Znak"/>
    <w:basedOn w:val="Domylnaczcionkaakapitu"/>
    <w:link w:val="Nagwek5"/>
    <w:rsid w:val="00DF5316"/>
    <w:rPr>
      <w:sz w:val="28"/>
    </w:rPr>
  </w:style>
  <w:style w:type="character" w:customStyle="1" w:styleId="Nagwek6Znak">
    <w:name w:val="Nagłówek 6 Znak"/>
    <w:basedOn w:val="Domylnaczcionkaakapitu"/>
    <w:link w:val="Nagwek6"/>
    <w:rsid w:val="00DF5316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DF5316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F5316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F5316"/>
    <w:rPr>
      <w:rFonts w:ascii="Arial" w:hAnsi="Arial" w:cs="Arial"/>
      <w:sz w:val="22"/>
      <w:szCs w:val="22"/>
    </w:rPr>
  </w:style>
  <w:style w:type="paragraph" w:customStyle="1" w:styleId="zwykly">
    <w:name w:val="zwykly"/>
    <w:basedOn w:val="Normalny"/>
    <w:rsid w:val="00DF5316"/>
    <w:pPr>
      <w:ind w:firstLine="284"/>
    </w:pPr>
    <w:rPr>
      <w:kern w:val="18"/>
      <w:szCs w:val="20"/>
    </w:rPr>
  </w:style>
  <w:style w:type="paragraph" w:styleId="Akapitzlist">
    <w:name w:val="List Paragraph"/>
    <w:basedOn w:val="Normalny"/>
    <w:uiPriority w:val="34"/>
    <w:qFormat/>
    <w:rsid w:val="00E55258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F6D6C"/>
    <w:rPr>
      <w:sz w:val="24"/>
      <w:szCs w:val="24"/>
    </w:rPr>
  </w:style>
  <w:style w:type="table" w:styleId="Tabela-Siatka">
    <w:name w:val="Table Grid"/>
    <w:basedOn w:val="Standardowy"/>
    <w:uiPriority w:val="59"/>
    <w:rsid w:val="008213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E707BD-FF25-42FB-9818-18370A4B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905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Hej Adam</vt:lpstr>
    </vt:vector>
  </TitlesOfParts>
  <Company>X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Hej Adam</dc:title>
  <dc:creator>ADAM</dc:creator>
  <cp:lastModifiedBy>WOJTEK</cp:lastModifiedBy>
  <cp:revision>19</cp:revision>
  <cp:lastPrinted>2015-02-16T13:50:00Z</cp:lastPrinted>
  <dcterms:created xsi:type="dcterms:W3CDTF">2014-10-08T08:32:00Z</dcterms:created>
  <dcterms:modified xsi:type="dcterms:W3CDTF">2015-02-24T12:50:00Z</dcterms:modified>
</cp:coreProperties>
</file>